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13E" w:rsidRPr="005A37A6" w:rsidRDefault="003E3254" w:rsidP="00C3513E">
      <w:pPr>
        <w:spacing w:line="360" w:lineRule="auto"/>
        <w:jc w:val="both"/>
        <w:rPr>
          <w:rFonts w:ascii="Arial" w:hAnsi="Arial" w:cs="Arial"/>
          <w:b/>
          <w:sz w:val="32"/>
          <w:szCs w:val="32"/>
        </w:rPr>
      </w:pPr>
      <w:bookmarkStart w:id="0" w:name="_GoBack"/>
      <w:bookmarkEnd w:id="0"/>
      <w:r w:rsidRPr="005A37A6">
        <w:rPr>
          <w:rFonts w:ascii="Arial" w:hAnsi="Arial" w:cs="Arial"/>
          <w:b/>
          <w:sz w:val="32"/>
          <w:szCs w:val="32"/>
        </w:rPr>
        <w:t xml:space="preserve">OPIS PRZEDMIOTU ZAMÓWIENIA </w:t>
      </w:r>
    </w:p>
    <w:p w:rsidR="003E3254" w:rsidRPr="005A37A6" w:rsidRDefault="003E3254" w:rsidP="002E3379">
      <w:pPr>
        <w:pStyle w:val="Akapitzlist"/>
        <w:numPr>
          <w:ilvl w:val="0"/>
          <w:numId w:val="2"/>
        </w:numPr>
        <w:spacing w:line="360" w:lineRule="auto"/>
        <w:jc w:val="both"/>
        <w:rPr>
          <w:rFonts w:ascii="Arial" w:hAnsi="Arial" w:cs="Arial"/>
          <w:b/>
        </w:rPr>
      </w:pPr>
      <w:r w:rsidRPr="005A37A6">
        <w:rPr>
          <w:rFonts w:ascii="Arial" w:hAnsi="Arial" w:cs="Arial"/>
          <w:b/>
          <w:sz w:val="24"/>
          <w:szCs w:val="24"/>
        </w:rPr>
        <w:t>WPROWADZENIE</w:t>
      </w:r>
    </w:p>
    <w:p w:rsidR="003E3254" w:rsidRPr="005A37A6" w:rsidRDefault="003E3254" w:rsidP="00C3513E">
      <w:pPr>
        <w:spacing w:line="360" w:lineRule="auto"/>
        <w:ind w:left="360"/>
        <w:jc w:val="both"/>
        <w:rPr>
          <w:rFonts w:ascii="Arial" w:hAnsi="Arial" w:cs="Arial"/>
        </w:rPr>
      </w:pPr>
      <w:r w:rsidRPr="005A37A6">
        <w:rPr>
          <w:rFonts w:ascii="Arial" w:hAnsi="Arial" w:cs="Arial"/>
        </w:rPr>
        <w:t>Postępowanie prowadzone jest w celu dokonania wyboru Wykonawcy, który zrealizuje przedmiot zamówienia, jakim jest dostawa materiałów promocyjnych dla Grupy ENEA.</w:t>
      </w:r>
    </w:p>
    <w:p w:rsidR="003E3254" w:rsidRPr="005A37A6" w:rsidRDefault="003E3254" w:rsidP="00C3513E">
      <w:pPr>
        <w:spacing w:line="360" w:lineRule="auto"/>
        <w:ind w:left="360"/>
        <w:jc w:val="both"/>
        <w:rPr>
          <w:rFonts w:ascii="Arial" w:hAnsi="Arial" w:cs="Arial"/>
        </w:rPr>
      </w:pPr>
      <w:r w:rsidRPr="005A37A6">
        <w:rPr>
          <w:rFonts w:ascii="Arial" w:hAnsi="Arial" w:cs="Arial"/>
        </w:rPr>
        <w:t xml:space="preserve">Zamawiający wskazuje, że każdorazowo używając </w:t>
      </w:r>
      <w:r w:rsidR="00AF4FD3">
        <w:rPr>
          <w:rFonts w:ascii="Arial" w:hAnsi="Arial" w:cs="Arial"/>
        </w:rPr>
        <w:t>terminu „upominki reklamowe</w:t>
      </w:r>
      <w:r w:rsidRPr="005A37A6">
        <w:rPr>
          <w:rFonts w:ascii="Arial" w:hAnsi="Arial" w:cs="Arial"/>
        </w:rPr>
        <w:t>”, jest on tożsamy z terminem „asortyment”.</w:t>
      </w:r>
    </w:p>
    <w:p w:rsidR="003E3254" w:rsidRPr="005A37A6" w:rsidRDefault="003E3254" w:rsidP="00C3513E">
      <w:pPr>
        <w:spacing w:line="360" w:lineRule="auto"/>
        <w:ind w:left="360"/>
        <w:jc w:val="both"/>
        <w:rPr>
          <w:rFonts w:ascii="Arial" w:hAnsi="Arial" w:cs="Arial"/>
        </w:rPr>
      </w:pPr>
      <w:r w:rsidRPr="005A37A6">
        <w:rPr>
          <w:rFonts w:ascii="Arial" w:hAnsi="Arial" w:cs="Arial"/>
        </w:rPr>
        <w:t>Zamawiający wskazuje, iż przedmiotem zamówienia jest również:</w:t>
      </w:r>
    </w:p>
    <w:p w:rsidR="003E3254"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znakowanie materiałów promocyjnych wskazanych w Opisie Przedmiotu Zamówienia, zgodnie z wytycznymi Zamawiającego,</w:t>
      </w:r>
    </w:p>
    <w:p w:rsidR="003E3254"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nabywanie praw autorskich, licencji lub innych praw do materiałów promocyjnych lub ich części od osób trzecich,</w:t>
      </w:r>
    </w:p>
    <w:p w:rsidR="003E3254"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dostawę materiałów promocyjnych do miejsc wskazanych przez Zamawiającego,</w:t>
      </w:r>
    </w:p>
    <w:p w:rsidR="00DA194E"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przedstawianie raportów i innych dokumentów dotyczących realizacji przedmiotu zamówienia.</w:t>
      </w:r>
    </w:p>
    <w:p w:rsidR="00C3513E" w:rsidRPr="005A37A6" w:rsidRDefault="00C3513E" w:rsidP="00C3513E">
      <w:pPr>
        <w:pStyle w:val="Akapitzlist"/>
        <w:spacing w:line="360" w:lineRule="auto"/>
        <w:jc w:val="both"/>
        <w:rPr>
          <w:rFonts w:ascii="Arial" w:hAnsi="Arial" w:cs="Arial"/>
        </w:rPr>
      </w:pPr>
    </w:p>
    <w:p w:rsidR="003E3254" w:rsidRPr="005A37A6" w:rsidRDefault="003E3254" w:rsidP="002E3379">
      <w:pPr>
        <w:pStyle w:val="Akapitzlist"/>
        <w:numPr>
          <w:ilvl w:val="0"/>
          <w:numId w:val="2"/>
        </w:numPr>
        <w:spacing w:line="360" w:lineRule="auto"/>
        <w:jc w:val="both"/>
        <w:rPr>
          <w:rFonts w:ascii="Arial" w:hAnsi="Arial" w:cs="Arial"/>
          <w:b/>
          <w:sz w:val="24"/>
          <w:szCs w:val="24"/>
        </w:rPr>
      </w:pPr>
      <w:r w:rsidRPr="005A37A6">
        <w:rPr>
          <w:rFonts w:ascii="Arial" w:hAnsi="Arial" w:cs="Arial"/>
          <w:b/>
          <w:sz w:val="24"/>
          <w:szCs w:val="24"/>
        </w:rPr>
        <w:t>INFORMACJE OGÓŁNE</w:t>
      </w:r>
    </w:p>
    <w:p w:rsidR="003E3254" w:rsidRPr="005A37A6" w:rsidRDefault="003E3254" w:rsidP="002E3379">
      <w:pPr>
        <w:pStyle w:val="Akapitzlist"/>
        <w:numPr>
          <w:ilvl w:val="0"/>
          <w:numId w:val="3"/>
        </w:numPr>
        <w:spacing w:line="360" w:lineRule="auto"/>
        <w:jc w:val="both"/>
        <w:rPr>
          <w:rFonts w:ascii="Arial" w:hAnsi="Arial" w:cs="Arial"/>
        </w:rPr>
      </w:pPr>
      <w:r w:rsidRPr="005A37A6">
        <w:rPr>
          <w:rFonts w:ascii="Arial" w:hAnsi="Arial" w:cs="Arial"/>
        </w:rPr>
        <w:t>Zamawiający zastrzega, iż cena jednostkowa zdefiniowanego w OPZ pojedynczego asortymentu, nie może przekraczać 200,00 zł brutto.</w:t>
      </w:r>
    </w:p>
    <w:p w:rsidR="003E3254" w:rsidRPr="005A37A6" w:rsidRDefault="00832BCB" w:rsidP="002E3379">
      <w:pPr>
        <w:pStyle w:val="Akapitzlist"/>
        <w:numPr>
          <w:ilvl w:val="0"/>
          <w:numId w:val="3"/>
        </w:numPr>
        <w:spacing w:line="360" w:lineRule="auto"/>
        <w:jc w:val="both"/>
        <w:rPr>
          <w:rFonts w:ascii="Arial" w:hAnsi="Arial" w:cs="Arial"/>
        </w:rPr>
      </w:pPr>
      <w:r w:rsidRPr="005A37A6">
        <w:rPr>
          <w:rFonts w:ascii="Arial" w:hAnsi="Arial" w:cs="Arial"/>
        </w:rPr>
        <w:t xml:space="preserve">Ilekroć  w OPZ, w stosunku do określonego produktu, jest mowa o wymiarze i nie ma podanego wymiaru tolerancji – należy przez to rozumieć wymiar z tolerancją +/- 10% od wymiaru podanego dla danego produktu, z zastrzeżeniem, ze różnica w/w granicach nie może powodować utraty funkcjonalności danego produktu </w:t>
      </w:r>
      <w:r w:rsidR="00EA6261" w:rsidRPr="005A37A6">
        <w:rPr>
          <w:rFonts w:ascii="Arial" w:hAnsi="Arial" w:cs="Arial"/>
        </w:rPr>
        <w:t>oraz nie może burzyć estetyki wizualizacji i projektu graficznego. Zamawiający doprecyzuje każdorazowo szczegóły znakowania na etapie tworzenia Zamówienia.</w:t>
      </w:r>
    </w:p>
    <w:p w:rsidR="00EA6261" w:rsidRPr="005A37A6" w:rsidRDefault="00EA6261" w:rsidP="002E3379">
      <w:pPr>
        <w:pStyle w:val="Akapitzlist"/>
        <w:numPr>
          <w:ilvl w:val="0"/>
          <w:numId w:val="3"/>
        </w:numPr>
        <w:spacing w:line="360" w:lineRule="auto"/>
        <w:jc w:val="both"/>
        <w:rPr>
          <w:rFonts w:ascii="Arial" w:hAnsi="Arial" w:cs="Arial"/>
        </w:rPr>
      </w:pPr>
      <w:r w:rsidRPr="005A37A6">
        <w:rPr>
          <w:rFonts w:ascii="Arial" w:hAnsi="Arial" w:cs="Arial"/>
        </w:rPr>
        <w:t>Ilekroć w OPZ występuje określenie koloru granat zgodny lub najbardziej zbliżony do wskazanego w CI Zamawiającego.</w:t>
      </w:r>
    </w:p>
    <w:p w:rsidR="00EA6261" w:rsidRPr="005A37A6" w:rsidRDefault="00EA6261" w:rsidP="002E3379">
      <w:pPr>
        <w:pStyle w:val="Akapitzlist"/>
        <w:numPr>
          <w:ilvl w:val="0"/>
          <w:numId w:val="3"/>
        </w:numPr>
        <w:spacing w:line="360" w:lineRule="auto"/>
        <w:jc w:val="both"/>
        <w:rPr>
          <w:rFonts w:ascii="Arial" w:hAnsi="Arial" w:cs="Arial"/>
        </w:rPr>
      </w:pPr>
      <w:r w:rsidRPr="005A37A6">
        <w:rPr>
          <w:rFonts w:ascii="Arial" w:hAnsi="Arial" w:cs="Arial"/>
        </w:rPr>
        <w:t xml:space="preserve">Wszelkie ustalenia dotyczące znakowania oraz konfekcjonowania i pakowania Zamawiający przekaże Wykonawcy każdorazowo na etapie przygotowania Zamówienia. </w:t>
      </w:r>
      <w:r w:rsidR="00DC5510" w:rsidRPr="005A37A6">
        <w:rPr>
          <w:rFonts w:ascii="Arial" w:hAnsi="Arial" w:cs="Arial"/>
        </w:rPr>
        <w:t>Zamawiający może zażądać od Wykonawcy dostarczenia próbek zamawianych materiałów na etapie przygotowywania Zamówienia.</w:t>
      </w:r>
    </w:p>
    <w:p w:rsidR="00DC5510" w:rsidRPr="005A37A6" w:rsidRDefault="00DC5510" w:rsidP="002E3379">
      <w:pPr>
        <w:pStyle w:val="Akapitzlist"/>
        <w:numPr>
          <w:ilvl w:val="0"/>
          <w:numId w:val="3"/>
        </w:numPr>
        <w:spacing w:line="360" w:lineRule="auto"/>
        <w:jc w:val="both"/>
        <w:rPr>
          <w:rFonts w:ascii="Arial" w:hAnsi="Arial" w:cs="Arial"/>
        </w:rPr>
      </w:pPr>
      <w:r w:rsidRPr="005A37A6">
        <w:rPr>
          <w:rFonts w:ascii="Arial" w:hAnsi="Arial" w:cs="Arial"/>
        </w:rPr>
        <w:t>Zakres zamówienia obejmuje:</w:t>
      </w:r>
    </w:p>
    <w:p w:rsidR="00DC5510" w:rsidRPr="005A37A6" w:rsidRDefault="00DC5510" w:rsidP="002E3379">
      <w:pPr>
        <w:pStyle w:val="Akapitzlist"/>
        <w:numPr>
          <w:ilvl w:val="1"/>
          <w:numId w:val="3"/>
        </w:numPr>
        <w:spacing w:line="360" w:lineRule="auto"/>
        <w:jc w:val="both"/>
        <w:rPr>
          <w:rFonts w:ascii="Arial" w:hAnsi="Arial" w:cs="Arial"/>
        </w:rPr>
      </w:pPr>
      <w:r w:rsidRPr="005A37A6">
        <w:rPr>
          <w:rFonts w:ascii="Arial" w:hAnsi="Arial" w:cs="Arial"/>
        </w:rPr>
        <w:lastRenderedPageBreak/>
        <w:t xml:space="preserve">Konfekcjonowanie na koszt Wykonawcy zamówionych materiałów promocyjnych w kartony o wielkości i wadze umożliwiającej jednej osobie swobodne przestawianie kartonu w dowolne miejsce. Kartony powinny być opisane w taki sposób, aby nie budziło wątpliwości co i w jakiej ilości zawierają; </w:t>
      </w:r>
    </w:p>
    <w:p w:rsidR="00DC5510" w:rsidRPr="005A37A6" w:rsidRDefault="00DC5510" w:rsidP="002E3379">
      <w:pPr>
        <w:pStyle w:val="Akapitzlist"/>
        <w:numPr>
          <w:ilvl w:val="1"/>
          <w:numId w:val="3"/>
        </w:numPr>
        <w:spacing w:line="360" w:lineRule="auto"/>
        <w:jc w:val="both"/>
        <w:rPr>
          <w:rFonts w:ascii="Arial" w:hAnsi="Arial" w:cs="Arial"/>
        </w:rPr>
      </w:pPr>
      <w:r w:rsidRPr="005A37A6">
        <w:rPr>
          <w:rFonts w:ascii="Arial" w:hAnsi="Arial" w:cs="Arial"/>
        </w:rPr>
        <w:t>Dostarczenie zamówionych materiałów w miejsca wskazane przez Zamawiającego na koszt i ryzyko Wykonawcy, przy użyciu posiadanego przez niego sprzętu wraz z rozładunkiem i wniesieniem,</w:t>
      </w:r>
    </w:p>
    <w:p w:rsidR="00DC5510" w:rsidRPr="005A37A6" w:rsidRDefault="00DC5510" w:rsidP="002E3379">
      <w:pPr>
        <w:pStyle w:val="Akapitzlist"/>
        <w:numPr>
          <w:ilvl w:val="1"/>
          <w:numId w:val="3"/>
        </w:numPr>
        <w:spacing w:line="360" w:lineRule="auto"/>
        <w:jc w:val="both"/>
        <w:rPr>
          <w:rFonts w:ascii="Arial" w:hAnsi="Arial" w:cs="Arial"/>
        </w:rPr>
      </w:pPr>
      <w:r w:rsidRPr="005A37A6">
        <w:rPr>
          <w:rFonts w:ascii="Arial" w:hAnsi="Arial" w:cs="Arial"/>
        </w:rPr>
        <w:t>Potwierdzenia każdej dostawy stosownym protokołem, o którym mowa w treści umowy.</w:t>
      </w:r>
    </w:p>
    <w:p w:rsidR="00DC5510" w:rsidRPr="005A37A6" w:rsidRDefault="00A07FF0" w:rsidP="002E3379">
      <w:pPr>
        <w:pStyle w:val="Akapitzlist"/>
        <w:numPr>
          <w:ilvl w:val="0"/>
          <w:numId w:val="3"/>
        </w:numPr>
        <w:spacing w:line="360" w:lineRule="auto"/>
        <w:jc w:val="both"/>
        <w:rPr>
          <w:rFonts w:ascii="Arial" w:hAnsi="Arial" w:cs="Arial"/>
        </w:rPr>
      </w:pPr>
      <w:r w:rsidRPr="005A37A6">
        <w:rPr>
          <w:rFonts w:ascii="Arial" w:hAnsi="Arial" w:cs="Arial"/>
        </w:rPr>
        <w:t xml:space="preserve">Wszystkie dostarczane materiały promocyjne muszą być nowe, pełnowartościowe, </w:t>
      </w:r>
      <w:r w:rsidR="005A37A6">
        <w:rPr>
          <w:rFonts w:ascii="Arial" w:hAnsi="Arial" w:cs="Arial"/>
        </w:rPr>
        <w:br/>
      </w:r>
      <w:r w:rsidRPr="005A37A6">
        <w:rPr>
          <w:rFonts w:ascii="Arial" w:hAnsi="Arial" w:cs="Arial"/>
        </w:rPr>
        <w:t>w pierwszym gatunku, pochodzić z bieżącej produkcji i muszą spełniać następujące kryteria:</w:t>
      </w:r>
    </w:p>
    <w:p w:rsidR="00A07FF0" w:rsidRPr="005A37A6" w:rsidRDefault="00A07FF0" w:rsidP="002E3379">
      <w:pPr>
        <w:pStyle w:val="Akapitzlist"/>
        <w:numPr>
          <w:ilvl w:val="1"/>
          <w:numId w:val="3"/>
        </w:numPr>
        <w:spacing w:line="360" w:lineRule="auto"/>
        <w:jc w:val="both"/>
        <w:rPr>
          <w:rFonts w:ascii="Arial" w:hAnsi="Arial" w:cs="Arial"/>
        </w:rPr>
      </w:pPr>
      <w:r w:rsidRPr="005A37A6">
        <w:rPr>
          <w:rFonts w:ascii="Arial" w:hAnsi="Arial" w:cs="Arial"/>
        </w:rPr>
        <w:t>Funkcjonalności, tj. muszą spełniać swoje przeznaczenie, materiały będące przedmiotem zamówienia muszą zapewniać ich łatwe i bezproblemowe użytkowanie</w:t>
      </w:r>
    </w:p>
    <w:p w:rsidR="00A07FF0" w:rsidRPr="005A37A6" w:rsidRDefault="00A07FF0" w:rsidP="002E3379">
      <w:pPr>
        <w:pStyle w:val="Akapitzlist"/>
        <w:numPr>
          <w:ilvl w:val="1"/>
          <w:numId w:val="3"/>
        </w:numPr>
        <w:spacing w:line="360" w:lineRule="auto"/>
        <w:jc w:val="both"/>
        <w:rPr>
          <w:rFonts w:ascii="Arial" w:hAnsi="Arial" w:cs="Arial"/>
        </w:rPr>
      </w:pPr>
      <w:r w:rsidRPr="005A37A6">
        <w:rPr>
          <w:rFonts w:ascii="Arial" w:hAnsi="Arial" w:cs="Arial"/>
        </w:rPr>
        <w:t>Trwałości, tj. materiał promocyjny nie ulega trwałym zniekształceniom, jest odporny na wstrząsy, nie ulega zniszczeniu przy zwykłym korzystaniu, jego ruchome elementy zapewniają jego właściwe funkcjonowanie</w:t>
      </w:r>
    </w:p>
    <w:p w:rsidR="00A07FF0" w:rsidRPr="005A37A6" w:rsidRDefault="00A07FF0" w:rsidP="002E3379">
      <w:pPr>
        <w:pStyle w:val="Akapitzlist"/>
        <w:numPr>
          <w:ilvl w:val="1"/>
          <w:numId w:val="3"/>
        </w:numPr>
        <w:spacing w:line="360" w:lineRule="auto"/>
        <w:jc w:val="both"/>
        <w:rPr>
          <w:rFonts w:ascii="Arial" w:hAnsi="Arial" w:cs="Arial"/>
        </w:rPr>
      </w:pPr>
      <w:r w:rsidRPr="005A37A6">
        <w:rPr>
          <w:rFonts w:ascii="Arial" w:hAnsi="Arial" w:cs="Arial"/>
        </w:rPr>
        <w:t xml:space="preserve">Estetyki i precyzji wykonania, tj. np. nie występują zarysowania, przebarwienia, pęknięcia i inne uszkodzenia materiałów promocyjnych podczas właściwego </w:t>
      </w:r>
      <w:r w:rsidR="005A37A6">
        <w:rPr>
          <w:rFonts w:ascii="Arial" w:hAnsi="Arial" w:cs="Arial"/>
        </w:rPr>
        <w:br/>
      </w:r>
      <w:r w:rsidRPr="005A37A6">
        <w:rPr>
          <w:rFonts w:ascii="Arial" w:hAnsi="Arial" w:cs="Arial"/>
        </w:rPr>
        <w:t>i normalnego korzystania, poszczególne części materiałów promocyjnych są dobrze do siebie dopasowane oraz zamocowane, graficzne elementy materiałów promocyjnych nie ścierają się, nie rozmazują ani nie zmieniają kolorów np. podczas pocierania palcem powodując tym samym zabrudzenia skóry.</w:t>
      </w:r>
    </w:p>
    <w:p w:rsidR="00A07FF0"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Wszystkie materiały promocyjne powinny być bezwonne lub posiadać zapach powstały wyłącznie w wyniku fabrycznego zastosowania technologii produkcji właściwej dla danego rodzaju materiału.</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Sposób transportu oraz opakowanie materiałów promocyjnych muszą zapewniać zabezpieczenie przed uszkodzeniami. Za szkody powstałe w wyniku nienależytego opakowania oraz / lub transportu winę ponosi Wykonawca.</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 xml:space="preserve">Każdorazowo na etapie tworzenia zamówienia Zamawiający wskaże Wykonawcy, </w:t>
      </w:r>
      <w:r w:rsidR="005A37A6">
        <w:rPr>
          <w:rFonts w:ascii="Arial" w:hAnsi="Arial" w:cs="Arial"/>
        </w:rPr>
        <w:br/>
      </w:r>
      <w:r w:rsidRPr="005A37A6">
        <w:rPr>
          <w:rFonts w:ascii="Arial" w:hAnsi="Arial" w:cs="Arial"/>
        </w:rPr>
        <w:lastRenderedPageBreak/>
        <w:t>z którego CI Wykonawca ma korzystać podczas realizacji Zlecenia / Zamówienia.</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Wszystkie foliowe opakowania jednostkowe materiałów promocyjnych zawarte w OPZ powinny być bezbarwne i przezroczyste. W niektórych przypadkach wskazanych przez OPZ wymagany jest woreczek typu ZIP.</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Zamawiający wskazuje, iż grafiki i zdjęcia zawarte w OPZ są poglądowe.</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Materiały promocyjne powinny zawierać wymagane prawem atesty, certyfikaty oraz instrukcje w języku polskim.</w:t>
      </w:r>
    </w:p>
    <w:p w:rsidR="00DA194E" w:rsidRPr="005A37A6" w:rsidRDefault="00DA194E" w:rsidP="00DA194E">
      <w:pPr>
        <w:rPr>
          <w:rFonts w:ascii="Arial" w:hAnsi="Arial" w:cs="Arial"/>
        </w:rPr>
      </w:pPr>
    </w:p>
    <w:p w:rsidR="00DA194E" w:rsidRDefault="00DA194E" w:rsidP="002E3379">
      <w:pPr>
        <w:pStyle w:val="Akapitzlist"/>
        <w:numPr>
          <w:ilvl w:val="0"/>
          <w:numId w:val="2"/>
        </w:numPr>
        <w:rPr>
          <w:rFonts w:ascii="Arial" w:hAnsi="Arial" w:cs="Arial"/>
          <w:b/>
          <w:sz w:val="24"/>
          <w:szCs w:val="24"/>
        </w:rPr>
      </w:pPr>
      <w:r w:rsidRPr="005A37A6">
        <w:rPr>
          <w:rFonts w:ascii="Arial" w:hAnsi="Arial" w:cs="Arial"/>
          <w:b/>
          <w:sz w:val="24"/>
          <w:szCs w:val="24"/>
        </w:rPr>
        <w:t>MATERIAŁY PROMOCYJNE (ASORTYMENT)</w:t>
      </w:r>
    </w:p>
    <w:p w:rsidR="0081679C" w:rsidRDefault="0081679C" w:rsidP="0081679C">
      <w:pPr>
        <w:pStyle w:val="Akapitzlist"/>
        <w:rPr>
          <w:rFonts w:ascii="Arial" w:hAnsi="Arial" w:cs="Arial"/>
          <w:b/>
          <w:sz w:val="24"/>
          <w:szCs w:val="24"/>
        </w:rPr>
      </w:pPr>
    </w:p>
    <w:p w:rsidR="00B867C2" w:rsidRPr="005A37A6" w:rsidRDefault="00B867C2" w:rsidP="0081679C">
      <w:pPr>
        <w:pStyle w:val="Akapitzlist"/>
        <w:rPr>
          <w:rFonts w:ascii="Arial" w:hAnsi="Arial" w:cs="Arial"/>
          <w:b/>
          <w:sz w:val="24"/>
          <w:szCs w:val="24"/>
        </w:rPr>
      </w:pPr>
    </w:p>
    <w:p w:rsidR="00DA194E" w:rsidRPr="005A37A6" w:rsidRDefault="00DB08AC" w:rsidP="002E3379">
      <w:pPr>
        <w:pStyle w:val="Akapitzlist"/>
        <w:numPr>
          <w:ilvl w:val="0"/>
          <w:numId w:val="4"/>
        </w:numPr>
        <w:rPr>
          <w:rFonts w:ascii="Arial" w:hAnsi="Arial" w:cs="Arial"/>
        </w:rPr>
      </w:pPr>
      <w:r w:rsidRPr="005A37A6">
        <w:rPr>
          <w:rFonts w:ascii="Arial" w:hAnsi="Arial" w:cs="Arial"/>
        </w:rPr>
        <w:t xml:space="preserve"> </w:t>
      </w:r>
    </w:p>
    <w:tbl>
      <w:tblPr>
        <w:tblStyle w:val="Zwykatabela5"/>
        <w:tblW w:w="0" w:type="auto"/>
        <w:tblLook w:val="04A0" w:firstRow="1" w:lastRow="0" w:firstColumn="1" w:lastColumn="0" w:noHBand="0" w:noVBand="1"/>
      </w:tblPr>
      <w:tblGrid>
        <w:gridCol w:w="1630"/>
        <w:gridCol w:w="6794"/>
      </w:tblGrid>
      <w:tr w:rsidR="00DB08AC" w:rsidRPr="00B867C2" w:rsidTr="00B867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8" w:type="dxa"/>
          </w:tcPr>
          <w:p w:rsidR="00DB08AC" w:rsidRPr="00B867C2" w:rsidRDefault="00DB08AC" w:rsidP="00B867C2">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94" w:type="dxa"/>
          </w:tcPr>
          <w:p w:rsidR="00DB08AC" w:rsidRPr="00B867C2" w:rsidRDefault="00DB08AC" w:rsidP="00B867C2">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Notes z pendrivem</w:t>
            </w:r>
          </w:p>
        </w:tc>
      </w:tr>
      <w:tr w:rsidR="00DB08AC"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94" w:type="dxa"/>
          </w:tcPr>
          <w:p w:rsidR="00DB08AC" w:rsidRPr="00B867C2" w:rsidRDefault="00DB08AC"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Notes formatu A5 w twardej oprawie  z minimum 80 kartkami w linie. Zamykany na metalowy zatrzask z magnesem, w którym ukryta jest pamięć USB o pojemności 8 GB. Okładka notesu wykonana jest z ekoskóry typu PU. Brzegi notesu są w takim samym kolorze jak okładka.</w:t>
            </w:r>
          </w:p>
        </w:tc>
      </w:tr>
      <w:tr w:rsidR="00DB08AC" w:rsidRPr="00B867C2" w:rsidTr="00B867C2">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Kolor:</w:t>
            </w:r>
          </w:p>
        </w:tc>
        <w:tc>
          <w:tcPr>
            <w:tcW w:w="6794" w:type="dxa"/>
          </w:tcPr>
          <w:p w:rsidR="00DB08AC" w:rsidRPr="00B867C2" w:rsidRDefault="00DB08AC"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Czarny</w:t>
            </w:r>
          </w:p>
        </w:tc>
      </w:tr>
      <w:tr w:rsidR="00DB08AC"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Wymiary:</w:t>
            </w:r>
          </w:p>
        </w:tc>
        <w:tc>
          <w:tcPr>
            <w:tcW w:w="6794" w:type="dxa"/>
          </w:tcPr>
          <w:p w:rsidR="00DB08AC" w:rsidRPr="00B867C2" w:rsidRDefault="00DB08AC"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215x160x14mm (A5), [+-10mm]</w:t>
            </w:r>
          </w:p>
        </w:tc>
      </w:tr>
      <w:tr w:rsidR="00DB08AC" w:rsidRPr="00B867C2" w:rsidTr="00B867C2">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Materiał:</w:t>
            </w:r>
          </w:p>
        </w:tc>
        <w:tc>
          <w:tcPr>
            <w:tcW w:w="6794" w:type="dxa"/>
          </w:tcPr>
          <w:p w:rsidR="00DB08AC" w:rsidRPr="00B867C2" w:rsidRDefault="00DB08AC"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Ekoskóra, papier, metal</w:t>
            </w:r>
          </w:p>
        </w:tc>
      </w:tr>
      <w:tr w:rsidR="00DB08AC"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94" w:type="dxa"/>
          </w:tcPr>
          <w:p w:rsidR="00DB08AC" w:rsidRPr="00B867C2" w:rsidRDefault="003A03B0"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grawerowane na zatrzasku, obszar graweru 10x35mm</w:t>
            </w:r>
          </w:p>
        </w:tc>
      </w:tr>
      <w:tr w:rsidR="00DB08AC" w:rsidRPr="00B867C2" w:rsidTr="00B867C2">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94" w:type="dxa"/>
          </w:tcPr>
          <w:p w:rsidR="00DB08AC" w:rsidRDefault="003A03B0"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 w środku wytłoczka wykonana z tej samej twardej tektury, dopasowana do kształtu produktu, w kolorze granatowym</w:t>
            </w:r>
            <w:r w:rsidR="00F16D26">
              <w:rPr>
                <w:rFonts w:ascii="Arial" w:hAnsi="Arial" w:cs="Arial"/>
                <w:sz w:val="24"/>
                <w:szCs w:val="24"/>
              </w:rPr>
              <w:t>.</w:t>
            </w:r>
          </w:p>
          <w:p w:rsidR="00F16D26" w:rsidRPr="00B867C2" w:rsidRDefault="00F16D26"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B08AC"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DB08AC" w:rsidRPr="00B867C2" w:rsidRDefault="00DB08AC" w:rsidP="00B867C2">
            <w:pPr>
              <w:pStyle w:val="Akapitzlist"/>
              <w:spacing w:after="240"/>
              <w:ind w:left="0"/>
              <w:rPr>
                <w:rFonts w:ascii="Arial" w:hAnsi="Arial" w:cs="Arial"/>
                <w:sz w:val="24"/>
                <w:szCs w:val="24"/>
              </w:rPr>
            </w:pPr>
            <w:r w:rsidRPr="00B867C2">
              <w:rPr>
                <w:rFonts w:ascii="Arial" w:hAnsi="Arial" w:cs="Arial"/>
                <w:sz w:val="24"/>
                <w:szCs w:val="24"/>
              </w:rPr>
              <w:t>Zdjęcie:</w:t>
            </w:r>
          </w:p>
        </w:tc>
        <w:tc>
          <w:tcPr>
            <w:tcW w:w="6794" w:type="dxa"/>
          </w:tcPr>
          <w:p w:rsidR="00DB08AC" w:rsidRPr="00B867C2" w:rsidRDefault="00DB00D4"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879850" cy="3113405"/>
                  <wp:effectExtent l="0" t="0" r="635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79850" cy="3113405"/>
                          </a:xfrm>
                          <a:prstGeom prst="rect">
                            <a:avLst/>
                          </a:prstGeom>
                        </pic:spPr>
                      </pic:pic>
                    </a:graphicData>
                  </a:graphic>
                  <wp14:sizeRelH relativeFrom="margin">
                    <wp14:pctWidth>0</wp14:pctWidth>
                  </wp14:sizeRelH>
                  <wp14:sizeRelV relativeFrom="margin">
                    <wp14:pctHeight>0</wp14:pctHeight>
                  </wp14:sizeRelV>
                </wp:anchor>
              </w:drawing>
            </w:r>
          </w:p>
        </w:tc>
      </w:tr>
    </w:tbl>
    <w:p w:rsidR="00DB08AC" w:rsidRDefault="00DB08AC" w:rsidP="00DB08AC">
      <w:pPr>
        <w:pStyle w:val="Akapitzlist"/>
        <w:rPr>
          <w:rFonts w:ascii="Arial" w:hAnsi="Arial" w:cs="Arial"/>
        </w:rPr>
      </w:pPr>
    </w:p>
    <w:p w:rsidR="00C433B4" w:rsidRPr="00B867C2" w:rsidRDefault="00C433B4" w:rsidP="00C433B4">
      <w:pPr>
        <w:pStyle w:val="Akapitzlist"/>
        <w:spacing w:after="0"/>
        <w:rPr>
          <w:rFonts w:ascii="Arial" w:hAnsi="Arial" w:cs="Arial"/>
          <w:sz w:val="24"/>
          <w:szCs w:val="24"/>
        </w:rPr>
      </w:pPr>
    </w:p>
    <w:p w:rsidR="00AE4409" w:rsidRPr="008C53C6" w:rsidRDefault="00AE4409" w:rsidP="008C53C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7045"/>
      </w:tblGrid>
      <w:tr w:rsidR="00AE4409"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AE4409" w:rsidRPr="00B867C2" w:rsidRDefault="00AE4409"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7045" w:type="dxa"/>
          </w:tcPr>
          <w:p w:rsidR="00AE4409" w:rsidRPr="00B867C2" w:rsidRDefault="00AE4409"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Notes z tłoczeniem srebrny.</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Notes w linie 96 kartek, okładka twarda, tasiemka zakładowa, elastyczna taśma do zamykania, okrągłe rogi.</w:t>
            </w:r>
          </w:p>
        </w:tc>
      </w:tr>
      <w:tr w:rsidR="00AE4409"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lastRenderedPageBreak/>
              <w:t>Kolor:</w:t>
            </w:r>
          </w:p>
        </w:tc>
        <w:tc>
          <w:tcPr>
            <w:tcW w:w="7045" w:type="dxa"/>
          </w:tcPr>
          <w:p w:rsidR="00AE4409" w:rsidRPr="00B867C2" w:rsidRDefault="00AE4409"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Srebrny</w:t>
            </w:r>
            <w:r w:rsidRPr="00B867C2">
              <w:rPr>
                <w:rFonts w:ascii="Arial" w:hAnsi="Arial" w:cs="Arial"/>
                <w:sz w:val="24"/>
                <w:szCs w:val="24"/>
              </w:rPr>
              <w:t>.</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140x210 mm, [+-10</w:t>
            </w:r>
            <w:r w:rsidRPr="00B867C2">
              <w:rPr>
                <w:rFonts w:ascii="Arial" w:hAnsi="Arial" w:cs="Arial"/>
                <w:sz w:val="24"/>
                <w:szCs w:val="24"/>
              </w:rPr>
              <w:t>mm]</w:t>
            </w:r>
            <w:r>
              <w:rPr>
                <w:rFonts w:ascii="Arial" w:hAnsi="Arial" w:cs="Arial"/>
                <w:sz w:val="24"/>
                <w:szCs w:val="24"/>
              </w:rPr>
              <w:t>.</w:t>
            </w:r>
          </w:p>
        </w:tc>
      </w:tr>
      <w:tr w:rsidR="00AE4409"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7045" w:type="dxa"/>
          </w:tcPr>
          <w:p w:rsidR="00AE4409" w:rsidRPr="00B867C2" w:rsidRDefault="00AE4409"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Ekoskóra, papier, taśma</w:t>
            </w:r>
            <w:r w:rsidRPr="00B867C2">
              <w:rPr>
                <w:rFonts w:ascii="Arial" w:hAnsi="Arial" w:cs="Arial"/>
                <w:sz w:val="24"/>
                <w:szCs w:val="24"/>
              </w:rPr>
              <w:t>.</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Tłoczone logo o wymiarach 40x15 mm w środkowej dolnej części okładki na froncie</w:t>
            </w:r>
          </w:p>
        </w:tc>
      </w:tr>
      <w:tr w:rsidR="00AE4409"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7045" w:type="dxa"/>
          </w:tcPr>
          <w:p w:rsidR="00AE4409" w:rsidRPr="00B867C2" w:rsidRDefault="00AE4409"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3C56">
              <w:rPr>
                <w:rFonts w:ascii="Arial" w:hAnsi="Arial" w:cs="Arial"/>
                <w:sz w:val="24"/>
                <w:szCs w:val="24"/>
              </w:rPr>
              <w:t>Woreczek foliowy przeźroczysty</w:t>
            </w:r>
            <w:r>
              <w:rPr>
                <w:rFonts w:ascii="Arial" w:hAnsi="Arial" w:cs="Arial"/>
                <w:sz w:val="24"/>
                <w:szCs w:val="24"/>
              </w:rPr>
              <w:t>.</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F97538">
              <w:rPr>
                <w:rFonts w:ascii="Arial" w:hAnsi="Arial" w:cs="Arial"/>
                <w:noProof/>
                <w:sz w:val="24"/>
                <w:szCs w:val="24"/>
                <w:lang w:eastAsia="pl-PL"/>
              </w:rPr>
              <w:drawing>
                <wp:inline distT="0" distB="0" distL="0" distR="0" wp14:anchorId="56F763F3" wp14:editId="6BC257E3">
                  <wp:extent cx="904875" cy="971550"/>
                  <wp:effectExtent l="0" t="0" r="9525"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71550"/>
                          </a:xfrm>
                          <a:prstGeom prst="rect">
                            <a:avLst/>
                          </a:prstGeom>
                          <a:noFill/>
                          <a:ln>
                            <a:noFill/>
                          </a:ln>
                        </pic:spPr>
                      </pic:pic>
                    </a:graphicData>
                  </a:graphic>
                </wp:inline>
              </w:drawing>
            </w:r>
          </w:p>
        </w:tc>
      </w:tr>
    </w:tbl>
    <w:p w:rsidR="00AE4409" w:rsidRPr="00B867C2" w:rsidRDefault="00AE4409" w:rsidP="00AE4409">
      <w:pPr>
        <w:spacing w:after="0"/>
        <w:ind w:left="360"/>
        <w:rPr>
          <w:rFonts w:ascii="Arial" w:hAnsi="Arial" w:cs="Arial"/>
          <w:sz w:val="24"/>
          <w:szCs w:val="24"/>
        </w:rPr>
      </w:pPr>
    </w:p>
    <w:p w:rsidR="00C433B4" w:rsidRPr="00B867C2" w:rsidRDefault="00C433B4" w:rsidP="00AE440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C433B4"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C433B4" w:rsidRPr="00B867C2" w:rsidRDefault="00C433B4"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C433B4" w:rsidRPr="00B867C2" w:rsidRDefault="00C433B4" w:rsidP="00C433B4">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Skórzana s</w:t>
            </w:r>
            <w:r w:rsidRPr="00B867C2">
              <w:rPr>
                <w:rFonts w:ascii="Arial" w:hAnsi="Arial" w:cs="Arial"/>
                <w:b/>
                <w:sz w:val="24"/>
                <w:szCs w:val="24"/>
              </w:rPr>
              <w:t>ztywna teczka na dyplom.</w:t>
            </w:r>
          </w:p>
        </w:tc>
      </w:tr>
      <w:tr w:rsidR="00C433B4"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C433B4" w:rsidRPr="00B867C2" w:rsidRDefault="00C433B4"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Wykonana ze skóry ekologicznej, podklejona gąbką, okładka krawędziowo obszywana z zaokrąglonymi narożnikami, wnętrze wyklejone podszewką w kolorze okładki, tasiemka przytrzymująca dokument.</w:t>
            </w:r>
          </w:p>
        </w:tc>
      </w:tr>
      <w:tr w:rsidR="00C433B4"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C433B4" w:rsidRPr="00B867C2" w:rsidRDefault="00C433B4"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w:t>
            </w:r>
          </w:p>
        </w:tc>
      </w:tr>
      <w:tr w:rsidR="00C433B4"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C433B4" w:rsidRPr="00B867C2" w:rsidRDefault="00C433B4"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230x320 mm, [+-10mm]</w:t>
            </w:r>
          </w:p>
        </w:tc>
      </w:tr>
      <w:tr w:rsidR="00C433B4"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C433B4" w:rsidRPr="00B867C2" w:rsidRDefault="00C433B4"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Okładka z ekoskóry, gąbka, tekstylia.</w:t>
            </w:r>
          </w:p>
        </w:tc>
      </w:tr>
      <w:tr w:rsidR="00C433B4"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C433B4" w:rsidRPr="00B867C2" w:rsidRDefault="00C433B4"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Tłoczone logo o wymiarach 70x30mm w prawym dolnym narożniku.</w:t>
            </w:r>
          </w:p>
        </w:tc>
      </w:tr>
      <w:tr w:rsidR="00C433B4"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C433B4" w:rsidRPr="00B867C2" w:rsidRDefault="00C433B4"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Woreczek foliowy przeźroczysty.</w:t>
            </w:r>
          </w:p>
        </w:tc>
      </w:tr>
      <w:tr w:rsidR="00C433B4"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33B4" w:rsidRPr="00B867C2" w:rsidRDefault="00C433B4"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C433B4" w:rsidRPr="00B867C2" w:rsidRDefault="00C433B4"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6308F">
              <w:rPr>
                <w:rFonts w:ascii="Arial" w:hAnsi="Arial" w:cs="Arial"/>
                <w:noProof/>
                <w:sz w:val="24"/>
                <w:szCs w:val="24"/>
                <w:lang w:eastAsia="pl-PL"/>
              </w:rPr>
              <w:drawing>
                <wp:inline distT="0" distB="0" distL="0" distR="0" wp14:anchorId="1485FE63" wp14:editId="737CD44F">
                  <wp:extent cx="3374785" cy="97736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990" cy="990746"/>
                          </a:xfrm>
                          <a:prstGeom prst="rect">
                            <a:avLst/>
                          </a:prstGeom>
                          <a:noFill/>
                          <a:ln>
                            <a:noFill/>
                          </a:ln>
                        </pic:spPr>
                      </pic:pic>
                    </a:graphicData>
                  </a:graphic>
                </wp:inline>
              </w:drawing>
            </w:r>
          </w:p>
        </w:tc>
      </w:tr>
    </w:tbl>
    <w:p w:rsidR="00AE4409" w:rsidRPr="00B867C2" w:rsidRDefault="00AE4409" w:rsidP="00AE440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7045"/>
      </w:tblGrid>
      <w:tr w:rsidR="00AE4409"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AE4409" w:rsidRPr="00B867C2" w:rsidRDefault="00AE4409"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7045" w:type="dxa"/>
          </w:tcPr>
          <w:p w:rsidR="00AE4409" w:rsidRPr="00B867C2" w:rsidRDefault="00AE4409" w:rsidP="00AE4409">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Elegancka teczka konferencyjna.</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Teczka konferencyjna A4 z magnetycznym zamknięciem, kieszeń na tablet i smartphone, 2 miejsca na pamięć USB, 5 kieszeni na wizytówki, miejsce na długopis, power bank 4000 mAh z wytyczką i gniazdem USB, kabel USB – micro USB, iPhone 4-5 oraz notatnik (20 str.) w zestawie.</w:t>
            </w:r>
          </w:p>
        </w:tc>
      </w:tr>
      <w:tr w:rsidR="00AE4409"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7045" w:type="dxa"/>
          </w:tcPr>
          <w:p w:rsidR="00AE4409" w:rsidRPr="00B867C2" w:rsidRDefault="00AE4409"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Czarny</w:t>
            </w:r>
            <w:r w:rsidRPr="00B867C2">
              <w:rPr>
                <w:rFonts w:ascii="Arial" w:hAnsi="Arial" w:cs="Arial"/>
                <w:sz w:val="24"/>
                <w:szCs w:val="24"/>
              </w:rPr>
              <w:t>.</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255x320x25 mm, [+-5 </w:t>
            </w:r>
            <w:r w:rsidRPr="00B867C2">
              <w:rPr>
                <w:rFonts w:ascii="Arial" w:hAnsi="Arial" w:cs="Arial"/>
                <w:sz w:val="24"/>
                <w:szCs w:val="24"/>
              </w:rPr>
              <w:t>mm]</w:t>
            </w:r>
            <w:r>
              <w:rPr>
                <w:rFonts w:ascii="Arial" w:hAnsi="Arial" w:cs="Arial"/>
                <w:sz w:val="24"/>
                <w:szCs w:val="24"/>
              </w:rPr>
              <w:t>.</w:t>
            </w:r>
          </w:p>
        </w:tc>
      </w:tr>
      <w:tr w:rsidR="00AE4409"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7045" w:type="dxa"/>
          </w:tcPr>
          <w:p w:rsidR="00AE4409" w:rsidRPr="00B867C2" w:rsidRDefault="00AE4409"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PU, metal, welur</w:t>
            </w:r>
            <w:r w:rsidRPr="00B867C2">
              <w:rPr>
                <w:rFonts w:ascii="Arial" w:hAnsi="Arial" w:cs="Arial"/>
                <w:sz w:val="24"/>
                <w:szCs w:val="24"/>
              </w:rPr>
              <w:t>.</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Tłoczone logo na kartonowym etui w prawym dolnym narożniku o wymiarach 55x20 mm.</w:t>
            </w:r>
          </w:p>
        </w:tc>
      </w:tr>
      <w:tr w:rsidR="00AE4409"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7045" w:type="dxa"/>
          </w:tcPr>
          <w:p w:rsidR="00AE4409" w:rsidRPr="00B867C2" w:rsidRDefault="00AE4409"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Kartonowe pudełko z twardej tektury, eleganckie, kolor srebrny, na zewnątrz pudełka tłoczone logo w prawym dolnym narożniku, teczka wysuwana z prawego boku.</w:t>
            </w:r>
          </w:p>
        </w:tc>
      </w:tr>
      <w:tr w:rsidR="00AE4409"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E4409" w:rsidRPr="00B867C2" w:rsidRDefault="00AE4409"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7045" w:type="dxa"/>
          </w:tcPr>
          <w:p w:rsidR="00AE4409" w:rsidRPr="00B867C2" w:rsidRDefault="00AE440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F97538">
              <w:rPr>
                <w:rFonts w:ascii="Arial" w:hAnsi="Arial" w:cs="Arial"/>
                <w:noProof/>
                <w:sz w:val="24"/>
                <w:szCs w:val="24"/>
                <w:lang w:eastAsia="pl-PL"/>
              </w:rPr>
              <w:drawing>
                <wp:inline distT="0" distB="0" distL="0" distR="0" wp14:anchorId="17D95E92" wp14:editId="090DBECA">
                  <wp:extent cx="3838575" cy="952500"/>
                  <wp:effectExtent l="0" t="0" r="9525"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952500"/>
                          </a:xfrm>
                          <a:prstGeom prst="rect">
                            <a:avLst/>
                          </a:prstGeom>
                          <a:noFill/>
                          <a:ln>
                            <a:noFill/>
                          </a:ln>
                        </pic:spPr>
                      </pic:pic>
                    </a:graphicData>
                  </a:graphic>
                </wp:inline>
              </w:drawing>
            </w:r>
          </w:p>
        </w:tc>
      </w:tr>
    </w:tbl>
    <w:p w:rsidR="00AE4409" w:rsidRPr="00B867C2" w:rsidRDefault="00AE4409" w:rsidP="00AE4409">
      <w:pPr>
        <w:spacing w:after="0"/>
        <w:ind w:left="360"/>
        <w:rPr>
          <w:rFonts w:ascii="Arial" w:hAnsi="Arial" w:cs="Arial"/>
          <w:sz w:val="24"/>
          <w:szCs w:val="24"/>
        </w:rPr>
      </w:pPr>
    </w:p>
    <w:p w:rsidR="00F16D26" w:rsidRPr="00F16D26" w:rsidRDefault="00F16D26" w:rsidP="00AE4409">
      <w:pPr>
        <w:pStyle w:val="Akapitzlist"/>
        <w:numPr>
          <w:ilvl w:val="0"/>
          <w:numId w:val="4"/>
        </w:numPr>
        <w:rPr>
          <w:rFonts w:ascii="Arial" w:hAnsi="Arial" w:cs="Arial"/>
        </w:rPr>
      </w:pPr>
    </w:p>
    <w:tbl>
      <w:tblPr>
        <w:tblStyle w:val="Zwykatabela5"/>
        <w:tblW w:w="0" w:type="auto"/>
        <w:tblLook w:val="04A0" w:firstRow="1" w:lastRow="0" w:firstColumn="1" w:lastColumn="0" w:noHBand="0" w:noVBand="1"/>
      </w:tblPr>
      <w:tblGrid>
        <w:gridCol w:w="1986"/>
        <w:gridCol w:w="7086"/>
      </w:tblGrid>
      <w:tr w:rsidR="00B867C2" w:rsidRPr="00B867C2" w:rsidTr="00B867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6" w:type="dxa"/>
          </w:tcPr>
          <w:p w:rsidR="00264165" w:rsidRPr="00B867C2" w:rsidRDefault="00264165" w:rsidP="00B867C2">
            <w:pPr>
              <w:pStyle w:val="Akapitzlist"/>
              <w:spacing w:after="240"/>
              <w:ind w:left="0"/>
              <w:rPr>
                <w:rFonts w:ascii="Arial" w:hAnsi="Arial" w:cs="Arial"/>
                <w:b/>
                <w:sz w:val="24"/>
              </w:rPr>
            </w:pPr>
            <w:r w:rsidRPr="00B867C2">
              <w:rPr>
                <w:rFonts w:ascii="Arial" w:hAnsi="Arial" w:cs="Arial"/>
                <w:b/>
                <w:sz w:val="24"/>
              </w:rPr>
              <w:t>Nazwa gadżetu:</w:t>
            </w:r>
          </w:p>
        </w:tc>
        <w:tc>
          <w:tcPr>
            <w:tcW w:w="7086" w:type="dxa"/>
          </w:tcPr>
          <w:p w:rsidR="00E640DF" w:rsidRPr="00E640DF" w:rsidRDefault="00E640DF" w:rsidP="00E640DF">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i w:val="0"/>
                <w:iCs w:val="0"/>
                <w:sz w:val="24"/>
                <w:szCs w:val="24"/>
              </w:rPr>
            </w:pPr>
            <w:r w:rsidRPr="00E640DF">
              <w:rPr>
                <w:rFonts w:ascii="Signika" w:hAnsi="Signika" w:cs="Calibri"/>
                <w:b/>
                <w:i w:val="0"/>
                <w:color w:val="000000"/>
                <w:sz w:val="24"/>
                <w:szCs w:val="24"/>
              </w:rPr>
              <w:t>Brelok i Pamięć USB 16 GB z Krzemieniem Pasiastym</w:t>
            </w:r>
          </w:p>
          <w:p w:rsidR="00264165" w:rsidRPr="00B867C2" w:rsidRDefault="00264165" w:rsidP="00B867C2">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rPr>
            </w:pPr>
          </w:p>
        </w:tc>
      </w:tr>
      <w:tr w:rsidR="00B867C2"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Specyfikacja:</w:t>
            </w:r>
          </w:p>
        </w:tc>
        <w:tc>
          <w:tcPr>
            <w:tcW w:w="7086" w:type="dxa"/>
          </w:tcPr>
          <w:p w:rsidR="00264165" w:rsidRPr="00B867C2" w:rsidRDefault="00363762"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Wsuwana pamięć USB, pojemność 32 GB ze smyczą</w:t>
            </w:r>
          </w:p>
        </w:tc>
      </w:tr>
      <w:tr w:rsidR="00B867C2" w:rsidRPr="00B867C2" w:rsidTr="00B867C2">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Kolor:</w:t>
            </w:r>
          </w:p>
        </w:tc>
        <w:tc>
          <w:tcPr>
            <w:tcW w:w="7086" w:type="dxa"/>
          </w:tcPr>
          <w:p w:rsidR="00264165" w:rsidRPr="00B867C2" w:rsidRDefault="00363762"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Srebrny</w:t>
            </w:r>
          </w:p>
        </w:tc>
      </w:tr>
      <w:tr w:rsidR="00B867C2"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Wymiary:</w:t>
            </w:r>
          </w:p>
        </w:tc>
        <w:tc>
          <w:tcPr>
            <w:tcW w:w="7086" w:type="dxa"/>
          </w:tcPr>
          <w:p w:rsidR="00264165" w:rsidRPr="00B867C2" w:rsidRDefault="00363762"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40x17x7mm, [+-10mm]</w:t>
            </w:r>
          </w:p>
        </w:tc>
      </w:tr>
      <w:tr w:rsidR="00B867C2" w:rsidRPr="00B867C2" w:rsidTr="00B867C2">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Materiał:</w:t>
            </w:r>
          </w:p>
        </w:tc>
        <w:tc>
          <w:tcPr>
            <w:tcW w:w="7086" w:type="dxa"/>
          </w:tcPr>
          <w:p w:rsidR="00264165" w:rsidRPr="00B867C2" w:rsidRDefault="00363762"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Plastik, metal, tekstylia</w:t>
            </w:r>
          </w:p>
        </w:tc>
      </w:tr>
      <w:tr w:rsidR="00B867C2"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Znakowanie:</w:t>
            </w:r>
          </w:p>
        </w:tc>
        <w:tc>
          <w:tcPr>
            <w:tcW w:w="7086" w:type="dxa"/>
          </w:tcPr>
          <w:p w:rsidR="00264165" w:rsidRPr="00B867C2" w:rsidRDefault="00363762"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sz w:val="24"/>
              </w:rPr>
              <w:t>Grawer laserowy, logo o wymiarach 15x6mm</w:t>
            </w:r>
          </w:p>
        </w:tc>
      </w:tr>
      <w:tr w:rsidR="00B867C2" w:rsidRPr="00B867C2" w:rsidTr="00B867C2">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Opakowanie produktu:</w:t>
            </w:r>
          </w:p>
        </w:tc>
        <w:tc>
          <w:tcPr>
            <w:tcW w:w="7086" w:type="dxa"/>
          </w:tcPr>
          <w:p w:rsidR="00264165" w:rsidRPr="00B867C2" w:rsidRDefault="00264165"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67C2">
              <w:rPr>
                <w:rFonts w:ascii="Arial" w:hAnsi="Arial" w:cs="Arial"/>
                <w:sz w:val="24"/>
              </w:rPr>
              <w:t xml:space="preserve">Kartonowe pudełko z twardej tektury, eleganckie, kolor granatowy (CI), na zewnątrz pudełka tłoczone logo w kolorze srebrnym, otwierane </w:t>
            </w:r>
            <w:r w:rsidR="00363762" w:rsidRPr="00B867C2">
              <w:rPr>
                <w:rFonts w:ascii="Arial" w:hAnsi="Arial" w:cs="Arial"/>
                <w:sz w:val="24"/>
              </w:rPr>
              <w:t>od góry</w:t>
            </w:r>
            <w:r w:rsidRPr="00B867C2">
              <w:rPr>
                <w:rFonts w:ascii="Arial" w:hAnsi="Arial" w:cs="Arial"/>
                <w:sz w:val="24"/>
              </w:rPr>
              <w:t xml:space="preserve">, w środku </w:t>
            </w:r>
            <w:r w:rsidR="00363762" w:rsidRPr="00B867C2">
              <w:rPr>
                <w:rFonts w:ascii="Arial" w:hAnsi="Arial" w:cs="Arial"/>
                <w:sz w:val="24"/>
              </w:rPr>
              <w:t>sztywny papier wraz z gumką</w:t>
            </w:r>
            <w:r w:rsidRPr="00B867C2">
              <w:rPr>
                <w:rFonts w:ascii="Arial" w:hAnsi="Arial" w:cs="Arial"/>
                <w:sz w:val="24"/>
              </w:rPr>
              <w:t>,</w:t>
            </w:r>
            <w:r w:rsidR="00363762" w:rsidRPr="00B867C2">
              <w:rPr>
                <w:rFonts w:ascii="Arial" w:hAnsi="Arial" w:cs="Arial"/>
                <w:sz w:val="24"/>
              </w:rPr>
              <w:t xml:space="preserve"> która przytrzymuje pendriva</w:t>
            </w:r>
            <w:r w:rsidR="00F16D26">
              <w:rPr>
                <w:rFonts w:ascii="Arial" w:hAnsi="Arial" w:cs="Arial"/>
                <w:sz w:val="24"/>
              </w:rPr>
              <w:t>.</w:t>
            </w:r>
          </w:p>
        </w:tc>
      </w:tr>
      <w:tr w:rsidR="00B867C2" w:rsidRPr="00B867C2" w:rsidTr="00B8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264165" w:rsidRPr="00B867C2" w:rsidRDefault="00264165" w:rsidP="00B867C2">
            <w:pPr>
              <w:pStyle w:val="Akapitzlist"/>
              <w:spacing w:after="240"/>
              <w:ind w:left="0"/>
              <w:rPr>
                <w:rFonts w:ascii="Arial" w:hAnsi="Arial" w:cs="Arial"/>
                <w:sz w:val="24"/>
              </w:rPr>
            </w:pPr>
            <w:r w:rsidRPr="00B867C2">
              <w:rPr>
                <w:rFonts w:ascii="Arial" w:hAnsi="Arial" w:cs="Arial"/>
                <w:sz w:val="24"/>
              </w:rPr>
              <w:t>Zdjęcie:</w:t>
            </w:r>
          </w:p>
        </w:tc>
        <w:tc>
          <w:tcPr>
            <w:tcW w:w="7086" w:type="dxa"/>
          </w:tcPr>
          <w:p w:rsidR="00264165" w:rsidRPr="00B867C2" w:rsidRDefault="00C3513E"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867C2">
              <w:rPr>
                <w:rFonts w:ascii="Arial" w:hAnsi="Arial" w:cs="Arial"/>
                <w:noProof/>
                <w:sz w:val="24"/>
                <w:lang w:eastAsia="pl-PL"/>
              </w:rPr>
              <w:drawing>
                <wp:inline distT="0" distB="0" distL="0" distR="0">
                  <wp:extent cx="3442026" cy="6667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5746" cy="667471"/>
                          </a:xfrm>
                          <a:prstGeom prst="rect">
                            <a:avLst/>
                          </a:prstGeom>
                          <a:noFill/>
                          <a:ln>
                            <a:noFill/>
                          </a:ln>
                        </pic:spPr>
                      </pic:pic>
                    </a:graphicData>
                  </a:graphic>
                </wp:inline>
              </w:drawing>
            </w:r>
          </w:p>
        </w:tc>
      </w:tr>
    </w:tbl>
    <w:p w:rsidR="00F32F16" w:rsidRPr="00B867C2" w:rsidRDefault="00F32F16" w:rsidP="0064781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F32F16"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F32F16" w:rsidRPr="00B867C2" w:rsidRDefault="00F32F16"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F32F16" w:rsidRPr="00B867C2" w:rsidRDefault="00267F09"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Elegancki </w:t>
            </w:r>
            <w:r w:rsidR="00F32F16">
              <w:rPr>
                <w:rFonts w:ascii="Arial" w:hAnsi="Arial" w:cs="Arial"/>
                <w:b/>
                <w:sz w:val="24"/>
                <w:szCs w:val="24"/>
              </w:rPr>
              <w:t>Power bank 4</w:t>
            </w:r>
            <w:r w:rsidR="00F32F16" w:rsidRPr="00B867C2">
              <w:rPr>
                <w:rFonts w:ascii="Arial" w:hAnsi="Arial" w:cs="Arial"/>
                <w:b/>
                <w:sz w:val="24"/>
                <w:szCs w:val="24"/>
              </w:rPr>
              <w:t>000mAh</w:t>
            </w:r>
            <w:r w:rsidR="00F32F16">
              <w:rPr>
                <w:rFonts w:ascii="Arial" w:hAnsi="Arial" w:cs="Arial"/>
                <w:b/>
                <w:sz w:val="24"/>
                <w:szCs w:val="24"/>
              </w:rPr>
              <w:t xml:space="preserve"> srebrny</w:t>
            </w:r>
          </w:p>
        </w:tc>
      </w:tr>
      <w:tr w:rsidR="00F32F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F32F16" w:rsidRPr="00B867C2" w:rsidRDefault="00F32F16" w:rsidP="00267F0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Powerbank 4000 mAh, w</w:t>
            </w:r>
            <w:r w:rsidRPr="00E0698D">
              <w:rPr>
                <w:rFonts w:ascii="Arial" w:hAnsi="Arial" w:cs="Arial"/>
                <w:sz w:val="24"/>
                <w:szCs w:val="24"/>
              </w:rPr>
              <w:t>yposażony w dwa ładujące porty USB, pierwszy port z p</w:t>
            </w:r>
            <w:r>
              <w:rPr>
                <w:rFonts w:ascii="Arial" w:hAnsi="Arial" w:cs="Arial"/>
                <w:sz w:val="24"/>
                <w:szCs w:val="24"/>
              </w:rPr>
              <w:t xml:space="preserve">rądem ładowania 5V </w:t>
            </w:r>
            <w:r w:rsidRPr="00E0698D">
              <w:rPr>
                <w:rFonts w:ascii="Arial" w:hAnsi="Arial" w:cs="Arial"/>
                <w:sz w:val="24"/>
                <w:szCs w:val="24"/>
              </w:rPr>
              <w:t xml:space="preserve">1A oraz drugi z prądem ładowania </w:t>
            </w:r>
            <w:r>
              <w:rPr>
                <w:rFonts w:ascii="Arial" w:hAnsi="Arial" w:cs="Arial"/>
                <w:sz w:val="24"/>
                <w:szCs w:val="24"/>
              </w:rPr>
              <w:t>5V/1A</w:t>
            </w:r>
            <w:r w:rsidRPr="00E0698D">
              <w:rPr>
                <w:rFonts w:ascii="Arial" w:hAnsi="Arial" w:cs="Arial"/>
                <w:sz w:val="24"/>
                <w:szCs w:val="24"/>
              </w:rPr>
              <w:t>A, wbudowane diody LED informujące o stanie naładowania, instrukc</w:t>
            </w:r>
            <w:r w:rsidR="00267F09">
              <w:rPr>
                <w:rFonts w:ascii="Arial" w:hAnsi="Arial" w:cs="Arial"/>
                <w:sz w:val="24"/>
                <w:szCs w:val="24"/>
              </w:rPr>
              <w:t>ja obsługi</w:t>
            </w:r>
            <w:r w:rsidRPr="00E0698D">
              <w:rPr>
                <w:rFonts w:ascii="Arial" w:hAnsi="Arial" w:cs="Arial"/>
                <w:sz w:val="24"/>
                <w:szCs w:val="24"/>
              </w:rPr>
              <w:t>.</w:t>
            </w:r>
          </w:p>
        </w:tc>
      </w:tr>
      <w:tr w:rsidR="00F32F16"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F32F16" w:rsidRPr="00B867C2" w:rsidRDefault="00F32F16"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Srebrny</w:t>
            </w:r>
          </w:p>
        </w:tc>
      </w:tr>
      <w:tr w:rsidR="00F32F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F32F16" w:rsidRPr="00B867C2" w:rsidRDefault="00F32F16"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116x65x10</w:t>
            </w:r>
            <w:r w:rsidRPr="00B867C2">
              <w:rPr>
                <w:rFonts w:ascii="Arial" w:hAnsi="Arial" w:cs="Arial"/>
                <w:sz w:val="24"/>
                <w:szCs w:val="24"/>
              </w:rPr>
              <w:t xml:space="preserve"> mm, [+-10mm]</w:t>
            </w:r>
          </w:p>
        </w:tc>
      </w:tr>
      <w:tr w:rsidR="00F32F16"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F32F16" w:rsidRPr="00B867C2" w:rsidRDefault="00F32F16"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Aluminium.</w:t>
            </w:r>
          </w:p>
        </w:tc>
      </w:tr>
      <w:tr w:rsidR="00F32F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F32F16" w:rsidRPr="00B867C2" w:rsidRDefault="00F32F16" w:rsidP="00267F0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Tampodruk, </w:t>
            </w:r>
            <w:r w:rsidR="00267F09">
              <w:rPr>
                <w:rFonts w:ascii="Arial" w:hAnsi="Arial" w:cs="Arial"/>
                <w:sz w:val="24"/>
                <w:szCs w:val="24"/>
              </w:rPr>
              <w:t xml:space="preserve">nadruk </w:t>
            </w:r>
            <w:r>
              <w:rPr>
                <w:rFonts w:ascii="Arial" w:hAnsi="Arial" w:cs="Arial"/>
                <w:sz w:val="24"/>
                <w:szCs w:val="24"/>
              </w:rPr>
              <w:t>przód/tył:50x30 mm, kolor granatowy</w:t>
            </w:r>
            <w:r w:rsidRPr="00B867C2">
              <w:rPr>
                <w:rFonts w:ascii="Arial" w:hAnsi="Arial" w:cs="Arial"/>
                <w:sz w:val="24"/>
                <w:szCs w:val="24"/>
              </w:rPr>
              <w:t xml:space="preserve"> </w:t>
            </w:r>
          </w:p>
        </w:tc>
      </w:tr>
      <w:tr w:rsidR="00F32F16"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F32F16" w:rsidRPr="00B867C2" w:rsidRDefault="00F32F16"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0698D">
              <w:rPr>
                <w:rFonts w:ascii="Arial" w:hAnsi="Arial" w:cs="Arial"/>
                <w:sz w:val="24"/>
                <w:szCs w:val="24"/>
              </w:rPr>
              <w:t>Kartonowe pudełko z twardej tektury, eleganckie, kolor granatowy (CI), na zewnątrz pudełka tłoczone logo w kolorze srebrnym, otwierane od góry.</w:t>
            </w:r>
          </w:p>
        </w:tc>
      </w:tr>
      <w:tr w:rsidR="00F32F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F32F16" w:rsidRPr="00B867C2" w:rsidRDefault="00F32F16"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F32F16" w:rsidRPr="00B867C2" w:rsidRDefault="00F32F16" w:rsidP="009B201C">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56D499F5" wp14:editId="352329BD">
                  <wp:extent cx="790575" cy="838200"/>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tc>
      </w:tr>
    </w:tbl>
    <w:p w:rsidR="00F32F16" w:rsidRPr="00B867C2" w:rsidRDefault="00F32F16" w:rsidP="00F32F16">
      <w:pPr>
        <w:spacing w:after="0"/>
        <w:ind w:left="360"/>
        <w:rPr>
          <w:rFonts w:ascii="Arial" w:hAnsi="Arial" w:cs="Arial"/>
          <w:sz w:val="24"/>
          <w:szCs w:val="24"/>
        </w:rPr>
      </w:pPr>
    </w:p>
    <w:p w:rsidR="006303F5" w:rsidRPr="00B867C2" w:rsidRDefault="006303F5" w:rsidP="0064781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6303F5"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6303F5" w:rsidRPr="00B867C2" w:rsidRDefault="006303F5"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6303F5" w:rsidRPr="00B867C2" w:rsidRDefault="00267F09"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Elegancki </w:t>
            </w:r>
            <w:r w:rsidR="006303F5" w:rsidRPr="00B867C2">
              <w:rPr>
                <w:rFonts w:ascii="Arial" w:hAnsi="Arial" w:cs="Arial"/>
                <w:b/>
                <w:sz w:val="24"/>
                <w:szCs w:val="24"/>
              </w:rPr>
              <w:t>Power bank 10000mAh</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6303F5" w:rsidRPr="00B867C2" w:rsidRDefault="006303F5" w:rsidP="00267F0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Wyposażony w dwa ładujące porty USB, pierwszy port z prądem ładowania 5V 2.1A oraz drugi z prądem ładowania 1.5A, wbudowane diody LED informujące o stanie naładowania, przewód USB –</w:t>
            </w:r>
            <w:r w:rsidR="00267F09">
              <w:rPr>
                <w:rFonts w:ascii="Arial" w:hAnsi="Arial" w:cs="Arial"/>
                <w:sz w:val="24"/>
                <w:szCs w:val="24"/>
              </w:rPr>
              <w:t xml:space="preserve"> Micro USB, instrukcja obsługi</w:t>
            </w:r>
            <w:r w:rsidRPr="00B867C2">
              <w:rPr>
                <w:rFonts w:ascii="Arial" w:hAnsi="Arial" w:cs="Arial"/>
                <w:sz w:val="24"/>
                <w:szCs w:val="24"/>
              </w:rPr>
              <w:t>.</w:t>
            </w:r>
          </w:p>
        </w:tc>
      </w:tr>
      <w:tr w:rsidR="006303F5"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6303F5" w:rsidRPr="00B867C2" w:rsidRDefault="006303F5"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Szary</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6303F5" w:rsidRPr="00B867C2" w:rsidRDefault="006303F5"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117x74x14 mm, [+-10mm]</w:t>
            </w:r>
          </w:p>
        </w:tc>
      </w:tr>
      <w:tr w:rsidR="006303F5"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6303F5" w:rsidRPr="00B867C2" w:rsidRDefault="00F57051"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A</w:t>
            </w:r>
            <w:r w:rsidR="006303F5" w:rsidRPr="00B867C2">
              <w:rPr>
                <w:rFonts w:ascii="Arial" w:hAnsi="Arial" w:cs="Arial"/>
                <w:sz w:val="24"/>
                <w:szCs w:val="24"/>
              </w:rPr>
              <w:t>luminium</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6303F5" w:rsidRPr="00B867C2" w:rsidRDefault="006303F5"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 xml:space="preserve">Grawer laserowy, logo </w:t>
            </w:r>
          </w:p>
        </w:tc>
      </w:tr>
      <w:tr w:rsidR="006303F5"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6303F5" w:rsidRPr="00B867C2" w:rsidRDefault="006303F5"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Kartonowe pudełko z twardej tektury, eleganckie, kolor granatowy (CI), na zewnątrz pudełka tłoczone logo w kolorze srebrnym, otwierane od góry.</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lastRenderedPageBreak/>
              <w:t>Zdjęcie:</w:t>
            </w:r>
          </w:p>
        </w:tc>
        <w:tc>
          <w:tcPr>
            <w:tcW w:w="6641" w:type="dxa"/>
          </w:tcPr>
          <w:p w:rsidR="006303F5" w:rsidRPr="00B867C2" w:rsidRDefault="006303F5" w:rsidP="009B201C">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4CD1">
              <w:rPr>
                <w:rFonts w:ascii="Arial" w:hAnsi="Arial" w:cs="Arial"/>
                <w:noProof/>
                <w:sz w:val="24"/>
                <w:szCs w:val="24"/>
                <w:lang w:eastAsia="pl-PL"/>
              </w:rPr>
              <w:drawing>
                <wp:inline distT="0" distB="0" distL="0" distR="0" wp14:anchorId="7B9FC039" wp14:editId="3A9E564D">
                  <wp:extent cx="1876567" cy="68754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94" cy="703350"/>
                          </a:xfrm>
                          <a:prstGeom prst="rect">
                            <a:avLst/>
                          </a:prstGeom>
                          <a:noFill/>
                          <a:ln>
                            <a:noFill/>
                          </a:ln>
                        </pic:spPr>
                      </pic:pic>
                    </a:graphicData>
                  </a:graphic>
                </wp:inline>
              </w:drawing>
            </w:r>
          </w:p>
        </w:tc>
      </w:tr>
    </w:tbl>
    <w:p w:rsidR="006D5FFB" w:rsidRPr="00B867C2" w:rsidRDefault="006D5FFB" w:rsidP="009B201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6D5FFB"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6D5FFB" w:rsidRPr="00B867C2" w:rsidRDefault="006D5FFB"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6D5FFB" w:rsidRPr="00B867C2" w:rsidRDefault="006D5FFB"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Zestaw długopis i pióro wieczne</w:t>
            </w:r>
            <w:r w:rsidRPr="00B867C2">
              <w:rPr>
                <w:rFonts w:ascii="Arial" w:hAnsi="Arial" w:cs="Arial"/>
                <w:b/>
                <w:sz w:val="24"/>
                <w:szCs w:val="24"/>
              </w:rPr>
              <w:t>.</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Zestaw zawiera elegancki długopis </w:t>
            </w:r>
            <w:r w:rsidR="009B201C">
              <w:rPr>
                <w:rFonts w:ascii="Arial" w:hAnsi="Arial" w:cs="Arial"/>
                <w:sz w:val="24"/>
                <w:szCs w:val="24"/>
              </w:rPr>
              <w:t>i pióro (stalowy korpus</w:t>
            </w:r>
            <w:r>
              <w:rPr>
                <w:rFonts w:ascii="Arial" w:hAnsi="Arial" w:cs="Arial"/>
                <w:sz w:val="24"/>
                <w:szCs w:val="24"/>
              </w:rPr>
              <w:t xml:space="preserve"> wykonany z nierdzewnej, szczotkowanej stali, wykończenia chromowane, pióro wieczne wyposażone w stalówkę z wysokiej jakości stali nierdzewnej).</w:t>
            </w:r>
          </w:p>
        </w:tc>
      </w:tr>
      <w:tr w:rsidR="006D5FFB" w:rsidRPr="00B867C2" w:rsidTr="009B201C">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6D5FFB" w:rsidRPr="00B867C2" w:rsidRDefault="006D5FFB"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Srebrny, kolor wkładu niebieski lub czarny.</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D5FFB" w:rsidRPr="00B867C2" w:rsidTr="009B201C">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6D5FFB" w:rsidRPr="00B867C2" w:rsidRDefault="006D5FFB"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Stal</w:t>
            </w:r>
            <w:r w:rsidRPr="00B867C2">
              <w:rPr>
                <w:rFonts w:ascii="Arial" w:hAnsi="Arial" w:cs="Arial"/>
                <w:sz w:val="24"/>
                <w:szCs w:val="24"/>
              </w:rPr>
              <w:t>.</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Tłoczone srebrne logo na opakowaniu</w:t>
            </w:r>
            <w:r w:rsidRPr="00B867C2">
              <w:rPr>
                <w:rFonts w:ascii="Arial" w:hAnsi="Arial" w:cs="Arial"/>
                <w:sz w:val="24"/>
                <w:szCs w:val="24"/>
              </w:rPr>
              <w:t>.</w:t>
            </w:r>
          </w:p>
        </w:tc>
      </w:tr>
      <w:tr w:rsidR="006D5FFB" w:rsidRPr="00B867C2" w:rsidTr="009B201C">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6D5FFB" w:rsidRPr="00B867C2" w:rsidRDefault="006D5FFB"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Kartonowe pudełko z twardej tektury, eleganckie, kolor granatowy (CI), na zewnątrz pudełka tłoczone logo w kolorze srebrnym, otwierane od góry, w środku wytłoczka wykonana z tej samej twardej tektury, dopasowana do kształtu produktu w kolorze granatowym.</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538">
              <w:rPr>
                <w:rFonts w:ascii="Arial" w:hAnsi="Arial" w:cs="Arial"/>
                <w:noProof/>
                <w:sz w:val="24"/>
                <w:szCs w:val="24"/>
                <w:lang w:eastAsia="pl-PL"/>
              </w:rPr>
              <w:drawing>
                <wp:inline distT="0" distB="0" distL="0" distR="0" wp14:anchorId="06D5DC5F" wp14:editId="5573DBB0">
                  <wp:extent cx="967931" cy="959797"/>
                  <wp:effectExtent l="0" t="0" r="381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734" cy="967534"/>
                          </a:xfrm>
                          <a:prstGeom prst="rect">
                            <a:avLst/>
                          </a:prstGeom>
                          <a:noFill/>
                          <a:ln>
                            <a:noFill/>
                          </a:ln>
                        </pic:spPr>
                      </pic:pic>
                    </a:graphicData>
                  </a:graphic>
                </wp:inline>
              </w:drawing>
            </w:r>
          </w:p>
        </w:tc>
      </w:tr>
    </w:tbl>
    <w:p w:rsidR="00912381" w:rsidRPr="003C2ADC" w:rsidRDefault="00912381" w:rsidP="003C2ADC">
      <w:pPr>
        <w:spacing w:after="0"/>
        <w:rPr>
          <w:rFonts w:ascii="Arial" w:hAnsi="Arial" w:cs="Arial"/>
          <w:sz w:val="24"/>
          <w:szCs w:val="24"/>
        </w:rPr>
      </w:pPr>
    </w:p>
    <w:p w:rsidR="00912381" w:rsidRPr="00B867C2" w:rsidRDefault="00912381"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2381"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2381" w:rsidRPr="00B867C2" w:rsidRDefault="00912381"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2381" w:rsidRPr="00B867C2" w:rsidRDefault="00912381" w:rsidP="00912381">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M, granatowa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Koszulka 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180/m2, 35% bawełna.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2381"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98366" cy="835749"/>
                  <wp:effectExtent l="0" t="0" r="6985" b="254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081" cy="842588"/>
                          </a:xfrm>
                          <a:prstGeom prst="rect">
                            <a:avLst/>
                          </a:prstGeom>
                          <a:noFill/>
                          <a:ln>
                            <a:noFill/>
                          </a:ln>
                        </pic:spPr>
                      </pic:pic>
                    </a:graphicData>
                  </a:graphic>
                </wp:inline>
              </w:drawing>
            </w:r>
          </w:p>
        </w:tc>
      </w:tr>
    </w:tbl>
    <w:p w:rsidR="00912381" w:rsidRPr="00B867C2" w:rsidRDefault="00912381"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2381"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2381" w:rsidRPr="00B867C2" w:rsidRDefault="00912381"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2381" w:rsidRPr="00B867C2" w:rsidRDefault="00912381" w:rsidP="0032020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L, granatowa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Koszulka 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lastRenderedPageBreak/>
              <w:t>Materiał:</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180/m2, 35% bawełna.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2381"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75073" cy="807873"/>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230" cy="814044"/>
                          </a:xfrm>
                          <a:prstGeom prst="rect">
                            <a:avLst/>
                          </a:prstGeom>
                          <a:noFill/>
                          <a:ln>
                            <a:noFill/>
                          </a:ln>
                        </pic:spPr>
                      </pic:pic>
                    </a:graphicData>
                  </a:graphic>
                </wp:inline>
              </w:drawing>
            </w:r>
          </w:p>
        </w:tc>
      </w:tr>
    </w:tbl>
    <w:p w:rsidR="00912381" w:rsidRPr="00B867C2" w:rsidRDefault="00912381" w:rsidP="00912381">
      <w:pPr>
        <w:pStyle w:val="Akapitzlist"/>
        <w:spacing w:after="0"/>
        <w:rPr>
          <w:rFonts w:ascii="Arial" w:hAnsi="Arial" w:cs="Arial"/>
          <w:sz w:val="24"/>
          <w:szCs w:val="24"/>
        </w:rPr>
      </w:pPr>
    </w:p>
    <w:p w:rsidR="00912381" w:rsidRPr="00B867C2" w:rsidRDefault="00912381"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2381"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2381" w:rsidRPr="00B867C2" w:rsidRDefault="00912381"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2381" w:rsidRPr="00B867C2" w:rsidRDefault="00912381" w:rsidP="0032020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XL, granatowa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Koszulka 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XL</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180/m2, 35% bawełna.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2381"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37794" cy="763262"/>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223" cy="770956"/>
                          </a:xfrm>
                          <a:prstGeom prst="rect">
                            <a:avLst/>
                          </a:prstGeom>
                          <a:noFill/>
                          <a:ln>
                            <a:noFill/>
                          </a:ln>
                        </pic:spPr>
                      </pic:pic>
                    </a:graphicData>
                  </a:graphic>
                </wp:inline>
              </w:drawing>
            </w:r>
          </w:p>
        </w:tc>
      </w:tr>
    </w:tbl>
    <w:p w:rsidR="00942E23" w:rsidRPr="00B867C2" w:rsidRDefault="00942E23" w:rsidP="00830065">
      <w:pPr>
        <w:pStyle w:val="Akapitzlist"/>
        <w:spacing w:after="0"/>
        <w:rPr>
          <w:rFonts w:ascii="Arial" w:hAnsi="Arial" w:cs="Arial"/>
          <w:sz w:val="24"/>
          <w:szCs w:val="24"/>
        </w:rPr>
      </w:pPr>
    </w:p>
    <w:p w:rsidR="00830065" w:rsidRPr="00B867C2" w:rsidRDefault="00830065" w:rsidP="00AE3214">
      <w:pPr>
        <w:pStyle w:val="Akapitzlist"/>
        <w:numPr>
          <w:ilvl w:val="0"/>
          <w:numId w:val="4"/>
        </w:numPr>
        <w:spacing w:after="0"/>
        <w:rPr>
          <w:rFonts w:ascii="Arial" w:hAnsi="Arial" w:cs="Arial"/>
          <w:sz w:val="24"/>
          <w:szCs w:val="24"/>
        </w:rPr>
      </w:pPr>
    </w:p>
    <w:tbl>
      <w:tblPr>
        <w:tblStyle w:val="Zwykatabela5"/>
        <w:tblW w:w="21898" w:type="dxa"/>
        <w:tblLook w:val="04A0" w:firstRow="1" w:lastRow="0" w:firstColumn="1" w:lastColumn="0" w:noHBand="0" w:noVBand="1"/>
      </w:tblPr>
      <w:tblGrid>
        <w:gridCol w:w="1843"/>
        <w:gridCol w:w="6499"/>
        <w:gridCol w:w="13556"/>
      </w:tblGrid>
      <w:tr w:rsidR="00845669" w:rsidRPr="00B867C2" w:rsidTr="00845669">
        <w:trPr>
          <w:gridAfter w:val="1"/>
          <w:cnfStyle w:val="100000000000" w:firstRow="1" w:lastRow="0" w:firstColumn="0" w:lastColumn="0" w:oddVBand="0" w:evenVBand="0" w:oddHBand="0" w:evenHBand="0" w:firstRowFirstColumn="0" w:firstRowLastColumn="0" w:lastRowFirstColumn="0" w:lastRowLastColumn="0"/>
          <w:wAfter w:w="13556" w:type="dxa"/>
        </w:trPr>
        <w:tc>
          <w:tcPr>
            <w:cnfStyle w:val="001000000100" w:firstRow="0" w:lastRow="0" w:firstColumn="1" w:lastColumn="0" w:oddVBand="0" w:evenVBand="0" w:oddHBand="0" w:evenHBand="0" w:firstRowFirstColumn="1" w:firstRowLastColumn="0" w:lastRowFirstColumn="0" w:lastRowLastColumn="0"/>
            <w:tcW w:w="1843" w:type="dxa"/>
            <w:tcBorders>
              <w:bottom w:val="none" w:sz="0" w:space="0" w:color="auto"/>
              <w:right w:val="none" w:sz="0" w:space="0" w:color="auto"/>
            </w:tcBorders>
          </w:tcPr>
          <w:p w:rsidR="00845669" w:rsidRPr="00B867C2" w:rsidRDefault="00845669" w:rsidP="00845669">
            <w:pPr>
              <w:pStyle w:val="Akapitzlist"/>
              <w:spacing w:after="240"/>
              <w:ind w:left="0"/>
              <w:jc w:val="left"/>
              <w:rPr>
                <w:rFonts w:ascii="Arial" w:hAnsi="Arial" w:cs="Arial"/>
                <w:b/>
                <w:sz w:val="24"/>
                <w:szCs w:val="24"/>
              </w:rPr>
            </w:pPr>
            <w:r w:rsidRPr="00B867C2">
              <w:rPr>
                <w:rFonts w:ascii="Arial" w:hAnsi="Arial" w:cs="Arial"/>
                <w:b/>
                <w:sz w:val="24"/>
                <w:szCs w:val="24"/>
              </w:rPr>
              <w:t>Nazwa gadżetu:</w:t>
            </w:r>
          </w:p>
        </w:tc>
        <w:tc>
          <w:tcPr>
            <w:tcW w:w="6499" w:type="dxa"/>
            <w:tcBorders>
              <w:bottom w:val="none" w:sz="0" w:space="0" w:color="auto"/>
            </w:tcBorders>
          </w:tcPr>
          <w:p w:rsidR="00845669" w:rsidRPr="00845669" w:rsidRDefault="00845669" w:rsidP="00845669">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333333"/>
                <w:sz w:val="20"/>
                <w:szCs w:val="20"/>
                <w:shd w:val="clear" w:color="auto" w:fill="FFFFFF"/>
              </w:rPr>
            </w:pPr>
            <w:r w:rsidRPr="00942E23">
              <w:rPr>
                <w:rStyle w:val="Pogrubienie"/>
                <w:rFonts w:ascii="Arial" w:hAnsi="Arial" w:cs="Arial"/>
                <w:i w:val="0"/>
                <w:color w:val="333333"/>
                <w:sz w:val="20"/>
                <w:szCs w:val="20"/>
                <w:shd w:val="clear" w:color="auto" w:fill="FFFFFF"/>
              </w:rPr>
              <w:t>Ekskluzywny parasol składany</w:t>
            </w:r>
          </w:p>
        </w:tc>
      </w:tr>
      <w:tr w:rsidR="00845669" w:rsidRPr="00B867C2" w:rsidTr="00845669">
        <w:trPr>
          <w:gridAfter w:val="1"/>
          <w:cnfStyle w:val="000000100000" w:firstRow="0" w:lastRow="0" w:firstColumn="0" w:lastColumn="0" w:oddVBand="0" w:evenVBand="0" w:oddHBand="1" w:evenHBand="0" w:firstRowFirstColumn="0" w:firstRowLastColumn="0" w:lastRowFirstColumn="0" w:lastRowLastColumn="0"/>
          <w:wAfter w:w="13556" w:type="dxa"/>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845669" w:rsidRDefault="00845669" w:rsidP="0084566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color w:val="333333"/>
                <w:sz w:val="20"/>
                <w:szCs w:val="20"/>
              </w:rPr>
            </w:pPr>
            <w:r>
              <w:rPr>
                <w:rFonts w:ascii="Arial" w:hAnsi="Arial" w:cs="Arial"/>
                <w:color w:val="333333"/>
                <w:sz w:val="20"/>
                <w:szCs w:val="20"/>
                <w:shd w:val="clear" w:color="auto" w:fill="FFFFFF"/>
              </w:rPr>
              <w:t>ekskluzywne opakowanie Carbon Design</w:t>
            </w:r>
            <w:r>
              <w:rPr>
                <w:rFonts w:ascii="Arial" w:hAnsi="Arial" w:cs="Arial"/>
                <w:color w:val="333333"/>
                <w:sz w:val="20"/>
                <w:szCs w:val="20"/>
              </w:rPr>
              <w:br/>
            </w:r>
            <w:r>
              <w:rPr>
                <w:rFonts w:ascii="Arial" w:hAnsi="Arial" w:cs="Arial"/>
                <w:color w:val="333333"/>
                <w:sz w:val="20"/>
                <w:szCs w:val="20"/>
                <w:shd w:val="clear" w:color="auto" w:fill="FFFFFF"/>
              </w:rPr>
              <w:t>składany do wygodnego, kompaktowego rozmiaru</w:t>
            </w:r>
            <w:r>
              <w:rPr>
                <w:rFonts w:ascii="Arial" w:hAnsi="Arial" w:cs="Arial"/>
                <w:color w:val="333333"/>
                <w:sz w:val="20"/>
                <w:szCs w:val="20"/>
              </w:rPr>
              <w:t xml:space="preserve"> </w:t>
            </w:r>
          </w:p>
          <w:p w:rsidR="00845669" w:rsidRPr="00B867C2" w:rsidRDefault="00845669" w:rsidP="0084566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color w:val="333333"/>
                <w:sz w:val="20"/>
                <w:szCs w:val="20"/>
                <w:shd w:val="clear" w:color="auto" w:fill="FFFFFF"/>
              </w:rPr>
              <w:t>zdobiona rączka</w:t>
            </w:r>
            <w:r>
              <w:rPr>
                <w:rFonts w:ascii="Arial" w:hAnsi="Arial" w:cs="Arial"/>
                <w:color w:val="333333"/>
                <w:sz w:val="20"/>
                <w:szCs w:val="20"/>
              </w:rPr>
              <w:br/>
            </w:r>
            <w:r>
              <w:rPr>
                <w:rFonts w:ascii="Arial" w:hAnsi="Arial" w:cs="Arial"/>
                <w:color w:val="333333"/>
                <w:sz w:val="20"/>
                <w:szCs w:val="20"/>
                <w:shd w:val="clear" w:color="auto" w:fill="FFFFFF"/>
              </w:rPr>
              <w:t>czasza parasolki z logo Pierre Cardin</w:t>
            </w:r>
            <w:r>
              <w:rPr>
                <w:rFonts w:ascii="Arial" w:hAnsi="Arial" w:cs="Arial"/>
                <w:color w:val="333333"/>
                <w:sz w:val="20"/>
                <w:szCs w:val="20"/>
              </w:rPr>
              <w:br/>
            </w:r>
            <w:r>
              <w:rPr>
                <w:rFonts w:ascii="Arial" w:hAnsi="Arial" w:cs="Arial"/>
                <w:color w:val="333333"/>
                <w:sz w:val="20"/>
                <w:szCs w:val="20"/>
                <w:shd w:val="clear" w:color="auto" w:fill="FFFFFF"/>
              </w:rPr>
              <w:t>parasol w eleganckim pokrowcu chroniącym przed zabrudzeniami  </w:t>
            </w:r>
            <w:r>
              <w:rPr>
                <w:rFonts w:ascii="Arial" w:hAnsi="Arial" w:cs="Arial"/>
                <w:color w:val="333333"/>
                <w:sz w:val="20"/>
                <w:szCs w:val="20"/>
              </w:rPr>
              <w:br/>
            </w:r>
            <w:r>
              <w:rPr>
                <w:rFonts w:ascii="Arial" w:hAnsi="Arial" w:cs="Arial"/>
                <w:color w:val="333333"/>
                <w:sz w:val="20"/>
                <w:szCs w:val="20"/>
                <w:shd w:val="clear" w:color="auto" w:fill="FFFFFF"/>
              </w:rPr>
              <w:t>bardzo lekki, mały i poręczny</w:t>
            </w:r>
            <w:r>
              <w:rPr>
                <w:rFonts w:ascii="Arial" w:hAnsi="Arial" w:cs="Arial"/>
                <w:color w:val="333333"/>
                <w:sz w:val="20"/>
                <w:szCs w:val="20"/>
              </w:rPr>
              <w:br/>
            </w:r>
            <w:r>
              <w:rPr>
                <w:rFonts w:ascii="Arial" w:hAnsi="Arial" w:cs="Arial"/>
                <w:color w:val="333333"/>
                <w:sz w:val="20"/>
                <w:szCs w:val="20"/>
                <w:shd w:val="clear" w:color="auto" w:fill="FFFFFF"/>
              </w:rPr>
              <w:t>składany na 4 części (manualny)</w:t>
            </w:r>
            <w:r>
              <w:rPr>
                <w:rFonts w:ascii="Arial" w:hAnsi="Arial" w:cs="Arial"/>
                <w:color w:val="333333"/>
                <w:sz w:val="20"/>
                <w:szCs w:val="20"/>
              </w:rPr>
              <w:br/>
            </w:r>
            <w:r>
              <w:rPr>
                <w:rFonts w:ascii="Arial" w:hAnsi="Arial" w:cs="Arial"/>
                <w:color w:val="333333"/>
                <w:sz w:val="20"/>
                <w:szCs w:val="20"/>
                <w:shd w:val="clear" w:color="auto" w:fill="FFFFFF"/>
              </w:rPr>
              <w:t>szprychy parasola wykonane z ultralekkiego duraluminium z końcówkami z włókna szklanego</w:t>
            </w:r>
            <w:r>
              <w:rPr>
                <w:rFonts w:ascii="Arial" w:hAnsi="Arial" w:cs="Arial"/>
                <w:color w:val="333333"/>
                <w:sz w:val="20"/>
                <w:szCs w:val="20"/>
              </w:rPr>
              <w:br/>
            </w:r>
            <w:r>
              <w:rPr>
                <w:rFonts w:ascii="Arial" w:hAnsi="Arial" w:cs="Arial"/>
                <w:color w:val="333333"/>
                <w:sz w:val="20"/>
                <w:szCs w:val="20"/>
                <w:shd w:val="clear" w:color="auto" w:fill="FFFFFF"/>
              </w:rPr>
              <w:t>czasza wykonana z poliestru pongee - materiału bardzo odpornego na zniszczenia i przemakanie</w:t>
            </w:r>
          </w:p>
        </w:tc>
      </w:tr>
      <w:tr w:rsidR="00845669" w:rsidRPr="00B867C2" w:rsidTr="00845669">
        <w:trPr>
          <w:gridAfter w:val="1"/>
          <w:wAfter w:w="13556" w:type="dxa"/>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845669" w:rsidRPr="00B867C2" w:rsidRDefault="00845669" w:rsidP="00845669">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Czarny</w:t>
            </w:r>
          </w:p>
        </w:tc>
      </w:tr>
      <w:tr w:rsidR="00845669" w:rsidRPr="00B867C2" w:rsidTr="00845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shd w:val="clear" w:color="auto" w:fill="FFFFFF"/>
          </w:tcPr>
          <w:p w:rsidR="00845669" w:rsidRDefault="00845669" w:rsidP="00845669">
            <w:pPr>
              <w:cnfStyle w:val="000000100000" w:firstRow="0" w:lastRow="0" w:firstColumn="0" w:lastColumn="0" w:oddVBand="0" w:evenVBand="0" w:oddHBand="1" w:evenHBand="0" w:firstRowFirstColumn="0" w:firstRowLastColumn="0" w:lastRowFirstColumn="0" w:lastRowLastColumn="0"/>
              <w:rPr>
                <w:rStyle w:val="n67256colon"/>
                <w:rFonts w:ascii="Arial" w:hAnsi="Arial" w:cs="Arial"/>
                <w:bCs/>
                <w:color w:val="333333"/>
                <w:sz w:val="21"/>
                <w:szCs w:val="21"/>
              </w:rPr>
            </w:pPr>
            <w:r w:rsidRPr="00A27BDF">
              <w:rPr>
                <w:rFonts w:ascii="Arial" w:hAnsi="Arial" w:cs="Arial"/>
                <w:bCs/>
                <w:color w:val="333333"/>
                <w:sz w:val="21"/>
                <w:szCs w:val="21"/>
              </w:rPr>
              <w:t>Długość (po złożeniu)</w:t>
            </w:r>
            <w:r w:rsidRPr="00A27BDF">
              <w:rPr>
                <w:rStyle w:val="n67256colon"/>
                <w:rFonts w:ascii="Arial" w:hAnsi="Arial" w:cs="Arial"/>
                <w:bCs/>
                <w:color w:val="333333"/>
                <w:sz w:val="21"/>
                <w:szCs w:val="21"/>
              </w:rPr>
              <w:t>:</w:t>
            </w:r>
            <w:r>
              <w:rPr>
                <w:rStyle w:val="n67256colon"/>
                <w:rFonts w:ascii="Arial" w:hAnsi="Arial" w:cs="Arial"/>
                <w:bCs/>
                <w:color w:val="333333"/>
                <w:sz w:val="21"/>
                <w:szCs w:val="21"/>
              </w:rPr>
              <w:t xml:space="preserve"> 16,5 cm</w:t>
            </w:r>
          </w:p>
          <w:p w:rsidR="00845669" w:rsidRDefault="00845669" w:rsidP="00845669">
            <w:pPr>
              <w:cnfStyle w:val="000000100000" w:firstRow="0" w:lastRow="0" w:firstColumn="0" w:lastColumn="0" w:oddVBand="0" w:evenVBand="0" w:oddHBand="1" w:evenHBand="0" w:firstRowFirstColumn="0" w:firstRowLastColumn="0" w:lastRowFirstColumn="0" w:lastRowLastColumn="0"/>
              <w:rPr>
                <w:rStyle w:val="n67256colon"/>
              </w:rPr>
            </w:pPr>
            <w:r>
              <w:rPr>
                <w:rStyle w:val="n67256colon"/>
              </w:rPr>
              <w:t>Średnica: 94 cm</w:t>
            </w:r>
          </w:p>
          <w:p w:rsidR="00845669" w:rsidRDefault="00845669" w:rsidP="00845669">
            <w:pPr>
              <w:cnfStyle w:val="000000100000" w:firstRow="0" w:lastRow="0" w:firstColumn="0" w:lastColumn="0" w:oddVBand="0" w:evenVBand="0" w:oddHBand="1" w:evenHBand="0" w:firstRowFirstColumn="0" w:firstRowLastColumn="0" w:lastRowFirstColumn="0" w:lastRowLastColumn="0"/>
              <w:rPr>
                <w:rStyle w:val="n67256colon"/>
              </w:rPr>
            </w:pPr>
            <w:r>
              <w:rPr>
                <w:rStyle w:val="n67256colon"/>
              </w:rPr>
              <w:t>Waga: 178g</w:t>
            </w:r>
          </w:p>
          <w:p w:rsidR="00845669" w:rsidRDefault="00845669" w:rsidP="00845669">
            <w:pPr>
              <w:cnfStyle w:val="000000100000" w:firstRow="0" w:lastRow="0" w:firstColumn="0" w:lastColumn="0" w:oddVBand="0" w:evenVBand="0" w:oddHBand="1" w:evenHBand="0" w:firstRowFirstColumn="0" w:firstRowLastColumn="0" w:lastRowFirstColumn="0" w:lastRowLastColumn="0"/>
              <w:rPr>
                <w:rStyle w:val="n67256colon"/>
              </w:rPr>
            </w:pPr>
            <w:r>
              <w:rPr>
                <w:rStyle w:val="n67256colon"/>
              </w:rPr>
              <w:t>Szprychy:6</w:t>
            </w:r>
          </w:p>
          <w:p w:rsidR="00845669" w:rsidRPr="00A27BDF" w:rsidRDefault="00845669" w:rsidP="00845669">
            <w:pPr>
              <w:cnfStyle w:val="000000100000" w:firstRow="0" w:lastRow="0" w:firstColumn="0" w:lastColumn="0" w:oddVBand="0" w:evenVBand="0" w:oddHBand="1" w:evenHBand="0" w:firstRowFirstColumn="0" w:firstRowLastColumn="0" w:lastRowFirstColumn="0" w:lastRowLastColumn="0"/>
              <w:rPr>
                <w:rFonts w:ascii="Arial" w:hAnsi="Arial" w:cs="Arial"/>
                <w:bCs/>
                <w:color w:val="333333"/>
                <w:sz w:val="21"/>
                <w:szCs w:val="21"/>
              </w:rPr>
            </w:pPr>
          </w:p>
        </w:tc>
        <w:tc>
          <w:tcPr>
            <w:tcW w:w="13556" w:type="dxa"/>
            <w:shd w:val="clear" w:color="auto" w:fill="FFFFFF"/>
          </w:tcPr>
          <w:p w:rsidR="00845669" w:rsidRDefault="00845669" w:rsidP="00845669">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21"/>
                <w:szCs w:val="21"/>
              </w:rPr>
            </w:pPr>
          </w:p>
        </w:tc>
      </w:tr>
      <w:tr w:rsidR="00845669" w:rsidRPr="00B867C2" w:rsidTr="00845669">
        <w:trPr>
          <w:gridAfter w:val="1"/>
          <w:wAfter w:w="13556" w:type="dxa"/>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shd w:val="clear" w:color="auto" w:fill="FFFFFF"/>
          </w:tcPr>
          <w:p w:rsidR="00845669" w:rsidRPr="00A27BDF" w:rsidRDefault="00845669" w:rsidP="00845669">
            <w:pPr>
              <w:cnfStyle w:val="000000000000" w:firstRow="0" w:lastRow="0" w:firstColumn="0" w:lastColumn="0" w:oddVBand="0" w:evenVBand="0" w:oddHBand="0" w:evenHBand="0" w:firstRowFirstColumn="0" w:firstRowLastColumn="0" w:lastRowFirstColumn="0" w:lastRowLastColumn="0"/>
              <w:rPr>
                <w:rFonts w:ascii="Arial" w:hAnsi="Arial" w:cs="Arial"/>
                <w:bCs/>
                <w:color w:val="333333"/>
                <w:sz w:val="21"/>
                <w:szCs w:val="21"/>
              </w:rPr>
            </w:pPr>
            <w:r>
              <w:rPr>
                <w:rFonts w:ascii="Arial" w:hAnsi="Arial" w:cs="Arial"/>
                <w:bCs/>
                <w:color w:val="333333"/>
                <w:sz w:val="21"/>
                <w:szCs w:val="21"/>
              </w:rPr>
              <w:t>Plastik, poliester pongee</w:t>
            </w:r>
          </w:p>
        </w:tc>
      </w:tr>
      <w:tr w:rsidR="00845669" w:rsidRPr="00B867C2" w:rsidTr="00845669">
        <w:trPr>
          <w:gridAfter w:val="1"/>
          <w:cnfStyle w:val="000000100000" w:firstRow="0" w:lastRow="0" w:firstColumn="0" w:lastColumn="0" w:oddVBand="0" w:evenVBand="0" w:oddHBand="1" w:evenHBand="0" w:firstRowFirstColumn="0" w:firstRowLastColumn="0" w:lastRowFirstColumn="0" w:lastRowLastColumn="0"/>
          <w:wAfter w:w="13556" w:type="dxa"/>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shd w:val="clear" w:color="auto" w:fill="FFFFFF"/>
          </w:tcPr>
          <w:p w:rsidR="00845669" w:rsidRPr="00A27BDF" w:rsidRDefault="00845669" w:rsidP="00845669">
            <w:pPr>
              <w:cnfStyle w:val="000000100000" w:firstRow="0" w:lastRow="0" w:firstColumn="0" w:lastColumn="0" w:oddVBand="0" w:evenVBand="0" w:oddHBand="1" w:evenHBand="0" w:firstRowFirstColumn="0" w:firstRowLastColumn="0" w:lastRowFirstColumn="0" w:lastRowLastColumn="0"/>
              <w:rPr>
                <w:rFonts w:ascii="Arial" w:hAnsi="Arial" w:cs="Arial"/>
                <w:bCs/>
                <w:color w:val="333333"/>
                <w:sz w:val="21"/>
                <w:szCs w:val="21"/>
              </w:rPr>
            </w:pPr>
            <w:r>
              <w:rPr>
                <w:rFonts w:ascii="Arial" w:hAnsi="Arial" w:cs="Arial"/>
                <w:bCs/>
                <w:color w:val="333333"/>
                <w:sz w:val="21"/>
                <w:szCs w:val="21"/>
              </w:rPr>
              <w:t>Logo na rączce parasolki</w:t>
            </w:r>
          </w:p>
        </w:tc>
      </w:tr>
      <w:tr w:rsidR="00845669" w:rsidRPr="00B867C2" w:rsidTr="00845669">
        <w:trPr>
          <w:gridAfter w:val="1"/>
          <w:wAfter w:w="13556" w:type="dxa"/>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shd w:val="clear" w:color="auto" w:fill="FFFFFF"/>
          </w:tcPr>
          <w:p w:rsidR="00845669" w:rsidRPr="00A27BDF" w:rsidRDefault="00845669" w:rsidP="00845669">
            <w:pPr>
              <w:cnfStyle w:val="000000000000" w:firstRow="0" w:lastRow="0" w:firstColumn="0" w:lastColumn="0" w:oddVBand="0" w:evenVBand="0" w:oddHBand="0" w:evenHBand="0" w:firstRowFirstColumn="0" w:firstRowLastColumn="0" w:lastRowFirstColumn="0" w:lastRowLastColumn="0"/>
              <w:rPr>
                <w:rFonts w:ascii="Arial" w:hAnsi="Arial" w:cs="Arial"/>
                <w:bCs/>
                <w:color w:val="333333"/>
                <w:sz w:val="21"/>
                <w:szCs w:val="21"/>
              </w:rPr>
            </w:pPr>
            <w:r>
              <w:rPr>
                <w:rFonts w:ascii="Arial" w:hAnsi="Arial" w:cs="Arial"/>
                <w:bCs/>
                <w:color w:val="333333"/>
                <w:sz w:val="21"/>
                <w:szCs w:val="21"/>
              </w:rPr>
              <w:t>etui</w:t>
            </w:r>
          </w:p>
        </w:tc>
      </w:tr>
      <w:tr w:rsidR="00845669" w:rsidRPr="00B867C2" w:rsidTr="00845669">
        <w:trPr>
          <w:gridAfter w:val="1"/>
          <w:cnfStyle w:val="000000100000" w:firstRow="0" w:lastRow="0" w:firstColumn="0" w:lastColumn="0" w:oddVBand="0" w:evenVBand="0" w:oddHBand="1" w:evenHBand="0" w:firstRowFirstColumn="0" w:firstRowLastColumn="0" w:lastRowFirstColumn="0" w:lastRowLastColumn="0"/>
          <w:wAfter w:w="13556" w:type="dxa"/>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rsidR="00845669" w:rsidRPr="00B867C2" w:rsidRDefault="00845669" w:rsidP="00845669">
            <w:pPr>
              <w:pStyle w:val="Akapitzlist"/>
              <w:spacing w:after="240"/>
              <w:ind w:left="0"/>
              <w:rPr>
                <w:rFonts w:ascii="Arial" w:hAnsi="Arial" w:cs="Arial"/>
                <w:sz w:val="24"/>
                <w:szCs w:val="24"/>
              </w:rPr>
            </w:pPr>
            <w:r w:rsidRPr="00B867C2">
              <w:rPr>
                <w:rFonts w:ascii="Arial" w:hAnsi="Arial" w:cs="Arial"/>
                <w:sz w:val="24"/>
                <w:szCs w:val="24"/>
              </w:rPr>
              <w:lastRenderedPageBreak/>
              <w:t>Zdjęcie:</w:t>
            </w:r>
          </w:p>
        </w:tc>
        <w:tc>
          <w:tcPr>
            <w:tcW w:w="6499" w:type="dxa"/>
          </w:tcPr>
          <w:p w:rsidR="00845669" w:rsidRPr="00B867C2" w:rsidRDefault="000C62DD" w:rsidP="0084566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669BBBE1" wp14:editId="3E902805">
                  <wp:extent cx="1276350" cy="106900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865" t="34490" r="52601" b="20047"/>
                          <a:stretch/>
                        </pic:blipFill>
                        <pic:spPr bwMode="auto">
                          <a:xfrm>
                            <a:off x="0" y="0"/>
                            <a:ext cx="1280401" cy="1072394"/>
                          </a:xfrm>
                          <a:prstGeom prst="rect">
                            <a:avLst/>
                          </a:prstGeom>
                          <a:ln>
                            <a:noFill/>
                          </a:ln>
                          <a:extLst>
                            <a:ext uri="{53640926-AAD7-44D8-BBD7-CCE9431645EC}">
                              <a14:shadowObscured xmlns:a14="http://schemas.microsoft.com/office/drawing/2010/main"/>
                            </a:ext>
                          </a:extLst>
                        </pic:spPr>
                      </pic:pic>
                    </a:graphicData>
                  </a:graphic>
                </wp:inline>
              </w:drawing>
            </w:r>
          </w:p>
        </w:tc>
      </w:tr>
    </w:tbl>
    <w:p w:rsidR="00830065" w:rsidRPr="008C53C6" w:rsidRDefault="00830065" w:rsidP="008C53C6">
      <w:pPr>
        <w:spacing w:after="0"/>
        <w:rPr>
          <w:rFonts w:ascii="Arial" w:hAnsi="Arial" w:cs="Arial"/>
          <w:sz w:val="24"/>
          <w:szCs w:val="24"/>
        </w:rPr>
      </w:pPr>
    </w:p>
    <w:p w:rsidR="00830065" w:rsidRPr="00B867C2" w:rsidRDefault="00830065" w:rsidP="00AE3214">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830065" w:rsidRPr="00B867C2" w:rsidTr="001770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830065" w:rsidRPr="00B867C2" w:rsidRDefault="00830065" w:rsidP="00177013">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830065" w:rsidRPr="00B867C2" w:rsidRDefault="00A27BDF" w:rsidP="00177013">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Kubek 300 ml ROCOCO Złota linia – ĆMIELÓW 3604</w:t>
            </w:r>
          </w:p>
        </w:tc>
      </w:tr>
      <w:tr w:rsidR="00830065" w:rsidRPr="00B867C2" w:rsidTr="00177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830065" w:rsidRPr="00B867C2" w:rsidRDefault="00A27BDF" w:rsidP="00177013">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color w:val="444444"/>
                <w:shd w:val="clear" w:color="auto" w:fill="FFFFFF"/>
              </w:rPr>
              <w:t>Ćmielów Rococo - Kubek 300 ml ze złotym paskiem</w:t>
            </w:r>
          </w:p>
        </w:tc>
      </w:tr>
      <w:tr w:rsidR="00830065" w:rsidRPr="00B867C2" w:rsidTr="00177013">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830065" w:rsidRPr="00B867C2" w:rsidRDefault="00A27BDF" w:rsidP="00177013">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Biały, złoty</w:t>
            </w:r>
          </w:p>
        </w:tc>
      </w:tr>
      <w:tr w:rsidR="00830065" w:rsidRPr="00B867C2" w:rsidTr="00177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A27BDF" w:rsidRPr="00A27BDF" w:rsidRDefault="00A27BDF" w:rsidP="00A27BDF">
            <w:pPr>
              <w:pStyle w:val="NormalnyWeb"/>
              <w:shd w:val="clear" w:color="auto" w:fill="FFFFFF"/>
              <w:spacing w:before="240"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44444"/>
                <w:lang w:eastAsia="pl-PL"/>
              </w:rPr>
            </w:pPr>
            <w:r w:rsidRPr="00A27BDF">
              <w:rPr>
                <w:rFonts w:ascii="Arial" w:eastAsia="Times New Roman" w:hAnsi="Arial" w:cs="Arial"/>
                <w:color w:val="444444"/>
                <w:lang w:eastAsia="pl-PL"/>
              </w:rPr>
              <w:t>- średnica 9 cm</w:t>
            </w:r>
          </w:p>
          <w:p w:rsidR="00A27BDF" w:rsidRPr="00A27BDF" w:rsidRDefault="00A27BDF" w:rsidP="00A27BDF">
            <w:pPr>
              <w:shd w:val="clear" w:color="auto" w:fill="FFFFFF"/>
              <w:spacing w:before="240"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44444"/>
                <w:sz w:val="24"/>
                <w:szCs w:val="24"/>
                <w:lang w:eastAsia="pl-PL"/>
              </w:rPr>
            </w:pPr>
            <w:r w:rsidRPr="00A27BDF">
              <w:rPr>
                <w:rFonts w:ascii="Arial" w:eastAsia="Times New Roman" w:hAnsi="Arial" w:cs="Arial"/>
                <w:color w:val="444444"/>
                <w:sz w:val="24"/>
                <w:szCs w:val="24"/>
                <w:lang w:eastAsia="pl-PL"/>
              </w:rPr>
              <w:t>- wysokość 10 cm</w:t>
            </w:r>
          </w:p>
          <w:p w:rsidR="00830065" w:rsidRPr="00A27BDF" w:rsidRDefault="00A27BDF" w:rsidP="00A27BDF">
            <w:pPr>
              <w:shd w:val="clear" w:color="auto" w:fill="FFFFFF"/>
              <w:spacing w:before="240"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44444"/>
                <w:sz w:val="24"/>
                <w:szCs w:val="24"/>
                <w:lang w:eastAsia="pl-PL"/>
              </w:rPr>
            </w:pPr>
            <w:r w:rsidRPr="00A27BDF">
              <w:rPr>
                <w:rFonts w:ascii="Arial" w:eastAsia="Times New Roman" w:hAnsi="Arial" w:cs="Arial"/>
                <w:color w:val="444444"/>
                <w:sz w:val="24"/>
                <w:szCs w:val="24"/>
                <w:lang w:eastAsia="pl-PL"/>
              </w:rPr>
              <w:t>- pojemność użytkowa 300 ml, całkowita 330 ml</w:t>
            </w:r>
          </w:p>
        </w:tc>
      </w:tr>
      <w:tr w:rsidR="00830065" w:rsidRPr="00B867C2" w:rsidTr="00177013">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830065" w:rsidRPr="00B867C2" w:rsidRDefault="00A27BDF" w:rsidP="00177013">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porcelana</w:t>
            </w:r>
          </w:p>
        </w:tc>
      </w:tr>
      <w:tr w:rsidR="00830065" w:rsidRPr="00B867C2" w:rsidTr="00177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830065" w:rsidRPr="00B867C2" w:rsidRDefault="00830065" w:rsidP="00A27BDF">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w:t>
            </w:r>
            <w:r w:rsidR="000C62DD">
              <w:rPr>
                <w:rFonts w:ascii="Arial" w:hAnsi="Arial" w:cs="Arial"/>
                <w:sz w:val="24"/>
                <w:szCs w:val="24"/>
              </w:rPr>
              <w:t xml:space="preserve"> i logo 40-lecia Elektrowni Połaniec</w:t>
            </w:r>
            <w:r w:rsidRPr="00B867C2">
              <w:rPr>
                <w:rFonts w:ascii="Arial" w:hAnsi="Arial" w:cs="Arial"/>
                <w:sz w:val="24"/>
                <w:szCs w:val="24"/>
              </w:rPr>
              <w:t xml:space="preserve"> w kolorze </w:t>
            </w:r>
            <w:r w:rsidR="00A27BDF">
              <w:rPr>
                <w:rFonts w:ascii="Arial" w:hAnsi="Arial" w:cs="Arial"/>
                <w:sz w:val="24"/>
                <w:szCs w:val="24"/>
              </w:rPr>
              <w:t>niebieskim lub złotym na spodzie kubka lub na wewnętrznej ściance kubka.</w:t>
            </w:r>
          </w:p>
        </w:tc>
      </w:tr>
      <w:tr w:rsidR="00830065" w:rsidRPr="00B867C2" w:rsidTr="00177013">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830065" w:rsidRPr="00B867C2" w:rsidRDefault="00A27BDF" w:rsidP="00177013">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Pudełko kartonowe z nadrukowanym logo.</w:t>
            </w:r>
          </w:p>
        </w:tc>
      </w:tr>
      <w:tr w:rsidR="00830065" w:rsidRPr="00B867C2" w:rsidTr="00177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30065" w:rsidRPr="00B867C2" w:rsidRDefault="00830065" w:rsidP="00177013">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830065" w:rsidRPr="00B867C2" w:rsidRDefault="00A27BDF" w:rsidP="00177013">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2C8BB135" wp14:editId="605F6FC9">
                  <wp:extent cx="1543050" cy="134178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180" t="42915" r="63073" b="29649"/>
                          <a:stretch/>
                        </pic:blipFill>
                        <pic:spPr bwMode="auto">
                          <a:xfrm>
                            <a:off x="0" y="0"/>
                            <a:ext cx="1548727" cy="1346718"/>
                          </a:xfrm>
                          <a:prstGeom prst="rect">
                            <a:avLst/>
                          </a:prstGeom>
                          <a:ln>
                            <a:noFill/>
                          </a:ln>
                          <a:extLst>
                            <a:ext uri="{53640926-AAD7-44D8-BBD7-CCE9431645EC}">
                              <a14:shadowObscured xmlns:a14="http://schemas.microsoft.com/office/drawing/2010/main"/>
                            </a:ext>
                          </a:extLst>
                        </pic:spPr>
                      </pic:pic>
                    </a:graphicData>
                  </a:graphic>
                </wp:inline>
              </w:drawing>
            </w:r>
          </w:p>
        </w:tc>
      </w:tr>
    </w:tbl>
    <w:p w:rsidR="00451C35" w:rsidRDefault="00451C35" w:rsidP="00A27BDF">
      <w:pPr>
        <w:spacing w:after="0"/>
        <w:rPr>
          <w:rFonts w:ascii="Arial" w:hAnsi="Arial" w:cs="Arial"/>
          <w:sz w:val="24"/>
          <w:szCs w:val="24"/>
        </w:rPr>
      </w:pPr>
    </w:p>
    <w:p w:rsidR="00911A9A" w:rsidRPr="008C53C6" w:rsidRDefault="00911A9A" w:rsidP="00911A9A">
      <w:pPr>
        <w:spacing w:after="0"/>
        <w:rPr>
          <w:rFonts w:ascii="Arial" w:hAnsi="Arial" w:cs="Arial"/>
          <w:sz w:val="24"/>
          <w:szCs w:val="24"/>
        </w:rPr>
      </w:pPr>
    </w:p>
    <w:p w:rsidR="00911A9A" w:rsidRPr="00B867C2" w:rsidRDefault="00911A9A" w:rsidP="00911A9A">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1A9A" w:rsidRPr="00B867C2" w:rsidTr="00952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1A9A" w:rsidRPr="00B867C2" w:rsidRDefault="00911A9A" w:rsidP="009526F4">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1A9A" w:rsidRPr="00B867C2" w:rsidRDefault="00911A9A" w:rsidP="009526F4">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Portfel damski skórzany Wittchen</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1A9A" w:rsidRPr="00911A9A" w:rsidRDefault="00911A9A"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11A9A">
              <w:rPr>
                <w:rStyle w:val="Pogrubienie"/>
                <w:rFonts w:ascii="Verdana" w:hAnsi="Verdana"/>
                <w:b w:val="0"/>
                <w:color w:val="0F1D35"/>
                <w:spacing w:val="8"/>
                <w:sz w:val="18"/>
                <w:szCs w:val="18"/>
                <w:bdr w:val="none" w:sz="0" w:space="0" w:color="auto" w:frame="1"/>
                <w:shd w:val="clear" w:color="auto" w:fill="FFFFFF"/>
              </w:rPr>
              <w:t>Rozkładany portfel damski</w:t>
            </w:r>
            <w:r w:rsidRPr="00911A9A">
              <w:rPr>
                <w:rFonts w:ascii="Verdana" w:hAnsi="Verdana"/>
                <w:color w:val="0F1D35"/>
                <w:spacing w:val="8"/>
                <w:sz w:val="18"/>
                <w:szCs w:val="18"/>
                <w:shd w:val="clear" w:color="auto" w:fill="FFFFFF"/>
              </w:rPr>
              <w:t>, w którym bezpiecznie przechowasz karty i dokumenty. Przemyślany design jest nie tylko praktyczny, lecz także niezwykle wyszukany. Elementy w kolorze starego złota podkreślają wyjątkowy charakter całości. Model do nabycia w trzech odrębnych kolorach skóry lakierowanej z efektem refleksów</w:t>
            </w:r>
          </w:p>
        </w:tc>
      </w:tr>
      <w:tr w:rsidR="00911A9A"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1A9A" w:rsidRPr="00B867C2" w:rsidRDefault="00911A9A"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Czarny, bordowy, granatowy</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1A9A" w:rsidRPr="00911A9A" w:rsidRDefault="00911A9A" w:rsidP="00911A9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11A9A">
              <w:rPr>
                <w:rFonts w:ascii="Times New Roman" w:eastAsia="Times New Roman" w:hAnsi="Symbol" w:cs="Times New Roman"/>
                <w:sz w:val="24"/>
                <w:szCs w:val="24"/>
                <w:lang w:eastAsia="pl-PL"/>
              </w:rPr>
              <w:t></w:t>
            </w:r>
            <w:r w:rsidRPr="00911A9A">
              <w:rPr>
                <w:rFonts w:ascii="Times New Roman" w:eastAsia="Times New Roman" w:hAnsi="Times New Roman" w:cs="Times New Roman"/>
                <w:sz w:val="24"/>
                <w:szCs w:val="24"/>
                <w:lang w:eastAsia="pl-PL"/>
              </w:rPr>
              <w:t xml:space="preserve">  wysokość (cm):</w:t>
            </w:r>
            <w:r>
              <w:rPr>
                <w:rFonts w:ascii="Times New Roman" w:eastAsia="Times New Roman" w:hAnsi="Times New Roman" w:cs="Times New Roman"/>
                <w:sz w:val="24"/>
                <w:szCs w:val="24"/>
                <w:lang w:eastAsia="pl-PL"/>
              </w:rPr>
              <w:t xml:space="preserve"> </w:t>
            </w:r>
            <w:r w:rsidRPr="00911A9A">
              <w:rPr>
                <w:rFonts w:ascii="Times New Roman" w:eastAsia="Times New Roman" w:hAnsi="Times New Roman" w:cs="Times New Roman"/>
                <w:sz w:val="24"/>
                <w:szCs w:val="24"/>
                <w:lang w:eastAsia="pl-PL"/>
              </w:rPr>
              <w:t>9,5</w:t>
            </w:r>
          </w:p>
          <w:p w:rsidR="00911A9A" w:rsidRPr="00911A9A" w:rsidRDefault="00911A9A" w:rsidP="00911A9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11A9A">
              <w:rPr>
                <w:rFonts w:ascii="Times New Roman" w:eastAsia="Times New Roman" w:hAnsi="Symbol" w:cs="Times New Roman"/>
                <w:sz w:val="24"/>
                <w:szCs w:val="24"/>
                <w:lang w:eastAsia="pl-PL"/>
              </w:rPr>
              <w:t></w:t>
            </w:r>
            <w:r w:rsidRPr="00911A9A">
              <w:rPr>
                <w:rFonts w:ascii="Times New Roman" w:eastAsia="Times New Roman" w:hAnsi="Times New Roman" w:cs="Times New Roman"/>
                <w:sz w:val="24"/>
                <w:szCs w:val="24"/>
                <w:lang w:eastAsia="pl-PL"/>
              </w:rPr>
              <w:t xml:space="preserve">  szerokość (cm):17,5</w:t>
            </w:r>
          </w:p>
          <w:p w:rsidR="00911A9A" w:rsidRPr="00911A9A" w:rsidRDefault="00911A9A" w:rsidP="00911A9A">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11A9A">
              <w:rPr>
                <w:rFonts w:ascii="Times New Roman" w:eastAsia="Times New Roman" w:hAnsi="Symbol" w:cs="Times New Roman"/>
                <w:sz w:val="24"/>
                <w:szCs w:val="24"/>
                <w:lang w:eastAsia="pl-PL"/>
              </w:rPr>
              <w:t></w:t>
            </w:r>
            <w:r w:rsidRPr="00911A9A">
              <w:rPr>
                <w:rFonts w:ascii="Times New Roman" w:eastAsia="Times New Roman" w:hAnsi="Times New Roman" w:cs="Times New Roman"/>
                <w:sz w:val="24"/>
                <w:szCs w:val="24"/>
                <w:lang w:eastAsia="pl-PL"/>
              </w:rPr>
              <w:t xml:space="preserve">  głębokość (cm):1,5</w:t>
            </w:r>
          </w:p>
        </w:tc>
      </w:tr>
      <w:tr w:rsidR="00911A9A"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1A9A" w:rsidRPr="00B867C2" w:rsidRDefault="00911A9A" w:rsidP="00911A9A">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Skóra lakierowana</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1A9A" w:rsidRPr="00B867C2" w:rsidRDefault="00911A9A" w:rsidP="00911A9A">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w:t>
            </w:r>
            <w:r>
              <w:rPr>
                <w:rFonts w:ascii="Arial" w:hAnsi="Arial" w:cs="Arial"/>
                <w:sz w:val="24"/>
                <w:szCs w:val="24"/>
              </w:rPr>
              <w:t xml:space="preserve"> wybite wewnątrz portfela</w:t>
            </w:r>
          </w:p>
        </w:tc>
      </w:tr>
      <w:tr w:rsidR="00911A9A"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1A9A" w:rsidRPr="00911A9A" w:rsidRDefault="00911A9A" w:rsidP="00911A9A">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11A9A">
              <w:rPr>
                <w:rStyle w:val="Pogrubienie"/>
                <w:rFonts w:ascii="Verdana" w:hAnsi="Verdana"/>
                <w:b w:val="0"/>
                <w:color w:val="0F1D35"/>
                <w:spacing w:val="8"/>
                <w:sz w:val="18"/>
                <w:szCs w:val="18"/>
                <w:bdr w:val="none" w:sz="0" w:space="0" w:color="auto" w:frame="1"/>
                <w:shd w:val="clear" w:color="auto" w:fill="FFFFFF"/>
              </w:rPr>
              <w:t>ekskluzywne opakowanie sygnowane logo WITTCHEN</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1A9A" w:rsidRPr="00B867C2" w:rsidRDefault="00911A9A"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591ABC95" wp14:editId="18102D3B">
                  <wp:extent cx="1892300" cy="1168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29" t="29591" r="52822" b="34352"/>
                          <a:stretch/>
                        </pic:blipFill>
                        <pic:spPr bwMode="auto">
                          <a:xfrm>
                            <a:off x="0" y="0"/>
                            <a:ext cx="1892300" cy="116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11A9A" w:rsidRPr="00AF5AA6" w:rsidRDefault="00911A9A" w:rsidP="00911A9A">
      <w:pPr>
        <w:spacing w:after="0"/>
        <w:rPr>
          <w:rFonts w:ascii="Arial" w:hAnsi="Arial" w:cs="Arial"/>
          <w:sz w:val="24"/>
          <w:szCs w:val="24"/>
        </w:rPr>
      </w:pPr>
    </w:p>
    <w:p w:rsidR="00911A9A" w:rsidRPr="008C53C6" w:rsidRDefault="00911A9A" w:rsidP="00911A9A">
      <w:pPr>
        <w:spacing w:after="0"/>
        <w:rPr>
          <w:rFonts w:ascii="Arial" w:hAnsi="Arial" w:cs="Arial"/>
          <w:sz w:val="24"/>
          <w:szCs w:val="24"/>
        </w:rPr>
      </w:pPr>
    </w:p>
    <w:p w:rsidR="00911A9A" w:rsidRPr="00B867C2" w:rsidRDefault="00911A9A" w:rsidP="00911A9A">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1A9A" w:rsidRPr="00B867C2" w:rsidTr="00952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1A9A" w:rsidRPr="00B867C2" w:rsidRDefault="00911A9A" w:rsidP="009526F4">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1A9A" w:rsidRPr="00B867C2" w:rsidRDefault="00911A9A" w:rsidP="009526F4">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Portfel męski skórzany Wittchen</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1A9A" w:rsidRPr="00911A9A" w:rsidRDefault="00911A9A"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11A9A">
              <w:rPr>
                <w:rStyle w:val="Pogrubienie"/>
                <w:rFonts w:ascii="Verdana" w:hAnsi="Verdana"/>
                <w:color w:val="0F1D35"/>
                <w:spacing w:val="8"/>
                <w:sz w:val="18"/>
                <w:szCs w:val="18"/>
                <w:bdr w:val="none" w:sz="0" w:space="0" w:color="auto" w:frame="1"/>
                <w:shd w:val="clear" w:color="auto" w:fill="FFFFFF"/>
              </w:rPr>
              <w:t>Skórzany portfel męski</w:t>
            </w:r>
            <w:r w:rsidRPr="00911A9A">
              <w:rPr>
                <w:rFonts w:ascii="Verdana" w:hAnsi="Verdana"/>
                <w:color w:val="0F1D35"/>
                <w:spacing w:val="8"/>
                <w:sz w:val="18"/>
                <w:szCs w:val="18"/>
                <w:shd w:val="clear" w:color="auto" w:fill="FFFFFF"/>
              </w:rPr>
              <w:t> wyróżnia się wysoką jakością oraz niezwykłą estetyką wykonania. Idealny dla panów ceniących sobie </w:t>
            </w:r>
            <w:r w:rsidRPr="00911A9A">
              <w:rPr>
                <w:rStyle w:val="Pogrubienie"/>
                <w:rFonts w:ascii="Verdana" w:hAnsi="Verdana"/>
                <w:color w:val="0F1D35"/>
                <w:spacing w:val="8"/>
                <w:sz w:val="18"/>
                <w:szCs w:val="18"/>
                <w:bdr w:val="none" w:sz="0" w:space="0" w:color="auto" w:frame="1"/>
                <w:shd w:val="clear" w:color="auto" w:fill="FFFFFF"/>
              </w:rPr>
              <w:t>ergonomiczny design połączony z klasyczną elegancją</w:t>
            </w:r>
            <w:r w:rsidRPr="00911A9A">
              <w:rPr>
                <w:rFonts w:ascii="Verdana" w:hAnsi="Verdana"/>
                <w:color w:val="0F1D35"/>
                <w:spacing w:val="8"/>
                <w:sz w:val="18"/>
                <w:szCs w:val="18"/>
                <w:shd w:val="clear" w:color="auto" w:fill="FFFFFF"/>
              </w:rPr>
              <w:t>.</w:t>
            </w:r>
          </w:p>
        </w:tc>
      </w:tr>
      <w:tr w:rsidR="00911A9A"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1A9A" w:rsidRPr="00B867C2" w:rsidRDefault="00911A9A"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Czarny, </w:t>
            </w:r>
            <w:r w:rsidR="009526F4">
              <w:rPr>
                <w:rFonts w:ascii="Arial" w:hAnsi="Arial" w:cs="Arial"/>
                <w:sz w:val="24"/>
                <w:szCs w:val="24"/>
              </w:rPr>
              <w:t>brązowy</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526F4" w:rsidRPr="009526F4"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526F4">
              <w:rPr>
                <w:rFonts w:ascii="Times New Roman" w:eastAsia="Times New Roman" w:hAnsi="Symbol" w:cs="Times New Roman"/>
                <w:sz w:val="24"/>
                <w:szCs w:val="24"/>
                <w:lang w:eastAsia="pl-PL"/>
              </w:rPr>
              <w:t></w:t>
            </w:r>
            <w:r w:rsidRPr="009526F4">
              <w:rPr>
                <w:rFonts w:ascii="Times New Roman" w:eastAsia="Times New Roman" w:hAnsi="Times New Roman" w:cs="Times New Roman"/>
                <w:sz w:val="24"/>
                <w:szCs w:val="24"/>
                <w:lang w:eastAsia="pl-PL"/>
              </w:rPr>
              <w:t xml:space="preserve">  wysokość (cm):10</w:t>
            </w:r>
          </w:p>
          <w:p w:rsidR="009526F4" w:rsidRPr="009526F4"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526F4">
              <w:rPr>
                <w:rFonts w:ascii="Times New Roman" w:eastAsia="Times New Roman" w:hAnsi="Symbol" w:cs="Times New Roman"/>
                <w:sz w:val="24"/>
                <w:szCs w:val="24"/>
                <w:lang w:eastAsia="pl-PL"/>
              </w:rPr>
              <w:t></w:t>
            </w:r>
            <w:r w:rsidRPr="009526F4">
              <w:rPr>
                <w:rFonts w:ascii="Times New Roman" w:eastAsia="Times New Roman" w:hAnsi="Times New Roman" w:cs="Times New Roman"/>
                <w:sz w:val="24"/>
                <w:szCs w:val="24"/>
                <w:lang w:eastAsia="pl-PL"/>
              </w:rPr>
              <w:t xml:space="preserve">  szerokość (cm):13</w:t>
            </w:r>
          </w:p>
          <w:p w:rsidR="00911A9A" w:rsidRPr="00911A9A" w:rsidRDefault="00911A9A"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p>
        </w:tc>
      </w:tr>
      <w:tr w:rsidR="00911A9A"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1A9A" w:rsidRPr="00B867C2" w:rsidRDefault="00911A9A"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Skóra </w:t>
            </w:r>
            <w:r w:rsidR="009526F4">
              <w:rPr>
                <w:rFonts w:ascii="Arial" w:hAnsi="Arial" w:cs="Arial"/>
                <w:sz w:val="24"/>
                <w:szCs w:val="24"/>
              </w:rPr>
              <w:t>licowana</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1A9A" w:rsidRPr="00B867C2" w:rsidRDefault="00911A9A"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w:t>
            </w:r>
            <w:r>
              <w:rPr>
                <w:rFonts w:ascii="Arial" w:hAnsi="Arial" w:cs="Arial"/>
                <w:sz w:val="24"/>
                <w:szCs w:val="24"/>
              </w:rPr>
              <w:t xml:space="preserve"> wybite wewnątrz portfela</w:t>
            </w:r>
          </w:p>
        </w:tc>
      </w:tr>
      <w:tr w:rsidR="00911A9A"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1A9A" w:rsidRPr="00911A9A" w:rsidRDefault="00911A9A"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11A9A">
              <w:rPr>
                <w:rStyle w:val="Pogrubienie"/>
                <w:rFonts w:ascii="Verdana" w:hAnsi="Verdana"/>
                <w:b w:val="0"/>
                <w:color w:val="0F1D35"/>
                <w:spacing w:val="8"/>
                <w:sz w:val="18"/>
                <w:szCs w:val="18"/>
                <w:bdr w:val="none" w:sz="0" w:space="0" w:color="auto" w:frame="1"/>
                <w:shd w:val="clear" w:color="auto" w:fill="FFFFFF"/>
              </w:rPr>
              <w:t>ekskluzywne opakowanie sygnowane logo WITTCHEN</w:t>
            </w:r>
          </w:p>
        </w:tc>
      </w:tr>
      <w:tr w:rsidR="00911A9A"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1A9A" w:rsidRPr="00B867C2" w:rsidRDefault="00911A9A" w:rsidP="009526F4">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1A9A" w:rsidRPr="00B867C2"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41B755F6" wp14:editId="3023A3EA">
                  <wp:extent cx="1460500" cy="1176514"/>
                  <wp:effectExtent l="0" t="0" r="635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28" t="29591" r="51058" b="19262"/>
                          <a:stretch/>
                        </pic:blipFill>
                        <pic:spPr bwMode="auto">
                          <a:xfrm>
                            <a:off x="0" y="0"/>
                            <a:ext cx="1468376" cy="1182859"/>
                          </a:xfrm>
                          <a:prstGeom prst="rect">
                            <a:avLst/>
                          </a:prstGeom>
                          <a:ln>
                            <a:noFill/>
                          </a:ln>
                          <a:extLst>
                            <a:ext uri="{53640926-AAD7-44D8-BBD7-CCE9431645EC}">
                              <a14:shadowObscured xmlns:a14="http://schemas.microsoft.com/office/drawing/2010/main"/>
                            </a:ext>
                          </a:extLst>
                        </pic:spPr>
                      </pic:pic>
                    </a:graphicData>
                  </a:graphic>
                </wp:inline>
              </w:drawing>
            </w:r>
          </w:p>
        </w:tc>
      </w:tr>
    </w:tbl>
    <w:p w:rsidR="009526F4" w:rsidRPr="00B867C2" w:rsidRDefault="009526F4" w:rsidP="009526F4">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526F4" w:rsidRPr="00B867C2" w:rsidTr="00952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526F4" w:rsidRPr="00B867C2" w:rsidRDefault="009526F4" w:rsidP="009526F4">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526F4" w:rsidRPr="00B867C2" w:rsidRDefault="009526F4" w:rsidP="009526F4">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Poszetka WITTCHEN</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526F4"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Verdana" w:hAnsi="Verdana"/>
                <w:color w:val="0F1D35"/>
                <w:spacing w:val="8"/>
                <w:sz w:val="18"/>
                <w:szCs w:val="18"/>
                <w:shd w:val="clear" w:color="auto" w:fill="FFFFFF"/>
              </w:rPr>
            </w:pPr>
            <w:r>
              <w:rPr>
                <w:rStyle w:val="Pogrubienie"/>
                <w:rFonts w:ascii="Verdana" w:hAnsi="Verdana"/>
                <w:color w:val="0F1D35"/>
                <w:spacing w:val="8"/>
                <w:sz w:val="18"/>
                <w:szCs w:val="18"/>
                <w:bdr w:val="none" w:sz="0" w:space="0" w:color="auto" w:frame="1"/>
                <w:shd w:val="clear" w:color="auto" w:fill="FFFFFF"/>
              </w:rPr>
              <w:t>Poszetka</w:t>
            </w:r>
            <w:r>
              <w:rPr>
                <w:rFonts w:ascii="Verdana" w:hAnsi="Verdana"/>
                <w:color w:val="0F1D35"/>
                <w:spacing w:val="8"/>
                <w:sz w:val="18"/>
                <w:szCs w:val="18"/>
                <w:shd w:val="clear" w:color="auto" w:fill="FFFFFF"/>
              </w:rPr>
              <w:t> wykonana z trzech najwyższej jakości surowców: </w:t>
            </w:r>
            <w:r>
              <w:rPr>
                <w:rStyle w:val="Pogrubienie"/>
                <w:rFonts w:ascii="Verdana" w:hAnsi="Verdana"/>
                <w:color w:val="0F1D35"/>
                <w:spacing w:val="8"/>
                <w:sz w:val="18"/>
                <w:szCs w:val="18"/>
                <w:bdr w:val="none" w:sz="0" w:space="0" w:color="auto" w:frame="1"/>
                <w:shd w:val="clear" w:color="auto" w:fill="FFFFFF"/>
              </w:rPr>
              <w:t>jedwabiu</w:t>
            </w:r>
            <w:r>
              <w:rPr>
                <w:rFonts w:ascii="Verdana" w:hAnsi="Verdana"/>
                <w:color w:val="0F1D35"/>
                <w:spacing w:val="8"/>
                <w:sz w:val="18"/>
                <w:szCs w:val="18"/>
                <w:shd w:val="clear" w:color="auto" w:fill="FFFFFF"/>
              </w:rPr>
              <w:t>, </w:t>
            </w:r>
            <w:r>
              <w:rPr>
                <w:rStyle w:val="Pogrubienie"/>
                <w:rFonts w:ascii="Verdana" w:hAnsi="Verdana"/>
                <w:color w:val="0F1D35"/>
                <w:spacing w:val="8"/>
                <w:sz w:val="18"/>
                <w:szCs w:val="18"/>
                <w:bdr w:val="none" w:sz="0" w:space="0" w:color="auto" w:frame="1"/>
                <w:shd w:val="clear" w:color="auto" w:fill="FFFFFF"/>
              </w:rPr>
              <w:t>bawełny</w:t>
            </w:r>
            <w:r>
              <w:rPr>
                <w:rFonts w:ascii="Verdana" w:hAnsi="Verdana"/>
                <w:color w:val="0F1D35"/>
                <w:spacing w:val="8"/>
                <w:sz w:val="18"/>
                <w:szCs w:val="18"/>
                <w:shd w:val="clear" w:color="auto" w:fill="FFFFFF"/>
              </w:rPr>
              <w:t>oraz </w:t>
            </w:r>
            <w:r>
              <w:rPr>
                <w:rStyle w:val="Pogrubienie"/>
                <w:rFonts w:ascii="Verdana" w:hAnsi="Verdana"/>
                <w:color w:val="0F1D35"/>
                <w:spacing w:val="8"/>
                <w:sz w:val="18"/>
                <w:szCs w:val="18"/>
                <w:bdr w:val="none" w:sz="0" w:space="0" w:color="auto" w:frame="1"/>
                <w:shd w:val="clear" w:color="auto" w:fill="FFFFFF"/>
              </w:rPr>
              <w:t>kaszmiru</w:t>
            </w:r>
            <w:r>
              <w:rPr>
                <w:rFonts w:ascii="Verdana" w:hAnsi="Verdana"/>
                <w:color w:val="0F1D35"/>
                <w:spacing w:val="8"/>
                <w:sz w:val="18"/>
                <w:szCs w:val="18"/>
                <w:shd w:val="clear" w:color="auto" w:fill="FFFFFF"/>
              </w:rPr>
              <w:t>. Model dostępny w rozmaitych deseniach będzie zachwycać na tle jednolitej marynarki. Dodatek, który świetnie dopełni całość męskiego stroju i nada mu wysmakowany, szykowny charakter.</w:t>
            </w:r>
          </w:p>
          <w:p w:rsidR="009526F4" w:rsidRPr="00911A9A"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Verdana" w:hAnsi="Verdana"/>
                <w:color w:val="0F1D35"/>
                <w:spacing w:val="8"/>
                <w:sz w:val="18"/>
                <w:szCs w:val="18"/>
                <w:shd w:val="clear" w:color="auto" w:fill="FFFFFF"/>
              </w:rPr>
              <w:t>oznaczona znakiem najwyższej jakości </w:t>
            </w:r>
            <w:r>
              <w:rPr>
                <w:rStyle w:val="Pogrubienie"/>
                <w:rFonts w:ascii="Verdana" w:hAnsi="Verdana"/>
                <w:color w:val="0F1D35"/>
                <w:spacing w:val="8"/>
                <w:sz w:val="18"/>
                <w:szCs w:val="18"/>
                <w:bdr w:val="none" w:sz="0" w:space="0" w:color="auto" w:frame="1"/>
                <w:shd w:val="clear" w:color="auto" w:fill="FFFFFF"/>
              </w:rPr>
              <w:t>King Silk</w:t>
            </w:r>
            <w:r>
              <w:rPr>
                <w:rFonts w:ascii="Verdana" w:hAnsi="Verdana"/>
                <w:color w:val="0F1D35"/>
                <w:spacing w:val="8"/>
                <w:sz w:val="18"/>
                <w:szCs w:val="18"/>
                <w:shd w:val="clear" w:color="auto" w:fill="FFFFFF"/>
              </w:rPr>
              <w:t>;</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526F4" w:rsidRPr="00B867C2"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kolorowe</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526F4" w:rsidRPr="009526F4"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526F4">
              <w:rPr>
                <w:rFonts w:ascii="Times New Roman" w:eastAsia="Times New Roman" w:hAnsi="Symbol" w:cs="Times New Roman"/>
                <w:sz w:val="24"/>
                <w:szCs w:val="24"/>
                <w:lang w:eastAsia="pl-PL"/>
              </w:rPr>
              <w:t></w:t>
            </w:r>
            <w:r w:rsidRPr="009526F4">
              <w:rPr>
                <w:rFonts w:ascii="Times New Roman" w:eastAsia="Times New Roman" w:hAnsi="Times New Roman" w:cs="Times New Roman"/>
                <w:sz w:val="24"/>
                <w:szCs w:val="24"/>
                <w:lang w:eastAsia="pl-PL"/>
              </w:rPr>
              <w:t xml:space="preserve">  wysokość (cm):</w:t>
            </w:r>
            <w:r>
              <w:rPr>
                <w:rFonts w:ascii="Times New Roman" w:eastAsia="Times New Roman" w:hAnsi="Times New Roman" w:cs="Times New Roman"/>
                <w:sz w:val="24"/>
                <w:szCs w:val="24"/>
                <w:lang w:eastAsia="pl-PL"/>
              </w:rPr>
              <w:t>31</w:t>
            </w:r>
          </w:p>
          <w:p w:rsidR="009526F4" w:rsidRPr="009526F4"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526F4">
              <w:rPr>
                <w:rFonts w:ascii="Times New Roman" w:eastAsia="Times New Roman" w:hAnsi="Symbol" w:cs="Times New Roman"/>
                <w:sz w:val="24"/>
                <w:szCs w:val="24"/>
                <w:lang w:eastAsia="pl-PL"/>
              </w:rPr>
              <w:t></w:t>
            </w:r>
            <w:r w:rsidRPr="009526F4">
              <w:rPr>
                <w:rFonts w:ascii="Times New Roman" w:eastAsia="Times New Roman" w:hAnsi="Times New Roman" w:cs="Times New Roman"/>
                <w:sz w:val="24"/>
                <w:szCs w:val="24"/>
                <w:lang w:eastAsia="pl-PL"/>
              </w:rPr>
              <w:t xml:space="preserve">  szerokość (cm):</w:t>
            </w:r>
            <w:r>
              <w:rPr>
                <w:rFonts w:ascii="Times New Roman" w:eastAsia="Times New Roman" w:hAnsi="Times New Roman" w:cs="Times New Roman"/>
                <w:sz w:val="24"/>
                <w:szCs w:val="24"/>
                <w:lang w:eastAsia="pl-PL"/>
              </w:rPr>
              <w:t>31</w:t>
            </w:r>
          </w:p>
          <w:p w:rsidR="009526F4" w:rsidRPr="00911A9A"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526F4" w:rsidRPr="00B867C2"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jedwab</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526F4" w:rsidRPr="00B867C2"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w:t>
            </w:r>
            <w:r>
              <w:rPr>
                <w:rFonts w:ascii="Arial" w:hAnsi="Arial" w:cs="Arial"/>
                <w:sz w:val="24"/>
                <w:szCs w:val="24"/>
              </w:rPr>
              <w:t xml:space="preserve"> na opakowaniu</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526F4" w:rsidRPr="00911A9A"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11A9A">
              <w:rPr>
                <w:rStyle w:val="Pogrubienie"/>
                <w:rFonts w:ascii="Verdana" w:hAnsi="Verdana"/>
                <w:b w:val="0"/>
                <w:color w:val="0F1D35"/>
                <w:spacing w:val="8"/>
                <w:sz w:val="18"/>
                <w:szCs w:val="18"/>
                <w:bdr w:val="none" w:sz="0" w:space="0" w:color="auto" w:frame="1"/>
                <w:shd w:val="clear" w:color="auto" w:fill="FFFFFF"/>
              </w:rPr>
              <w:t>ekskluzywne opakowanie sygnowane logo WITTCHEN</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526F4" w:rsidRPr="00B867C2"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23EFB8CF" wp14:editId="4B8A5332">
                  <wp:extent cx="1341438" cy="12382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999" t="16722" r="51609" b="25941"/>
                          <a:stretch/>
                        </pic:blipFill>
                        <pic:spPr bwMode="auto">
                          <a:xfrm>
                            <a:off x="0" y="0"/>
                            <a:ext cx="1343115" cy="1239798"/>
                          </a:xfrm>
                          <a:prstGeom prst="rect">
                            <a:avLst/>
                          </a:prstGeom>
                          <a:ln>
                            <a:noFill/>
                          </a:ln>
                          <a:extLst>
                            <a:ext uri="{53640926-AAD7-44D8-BBD7-CCE9431645EC}">
                              <a14:shadowObscured xmlns:a14="http://schemas.microsoft.com/office/drawing/2010/main"/>
                            </a:ext>
                          </a:extLst>
                        </pic:spPr>
                      </pic:pic>
                    </a:graphicData>
                  </a:graphic>
                </wp:inline>
              </w:drawing>
            </w:r>
          </w:p>
        </w:tc>
      </w:tr>
    </w:tbl>
    <w:p w:rsidR="009526F4" w:rsidRPr="00B867C2" w:rsidRDefault="009526F4" w:rsidP="009526F4">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526F4" w:rsidRPr="00B867C2" w:rsidTr="00952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526F4" w:rsidRPr="00B867C2" w:rsidRDefault="009526F4" w:rsidP="009526F4">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526F4" w:rsidRPr="00B867C2" w:rsidRDefault="009526F4" w:rsidP="009526F4">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Apaszka damska WITTCHEN</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526F4" w:rsidRPr="00911A9A"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Style w:val="Pogrubienie"/>
                <w:rFonts w:ascii="Verdana" w:hAnsi="Verdana"/>
                <w:color w:val="0F1D35"/>
                <w:spacing w:val="8"/>
                <w:sz w:val="18"/>
                <w:szCs w:val="18"/>
                <w:bdr w:val="none" w:sz="0" w:space="0" w:color="auto" w:frame="1"/>
                <w:shd w:val="clear" w:color="auto" w:fill="FFFFFF"/>
              </w:rPr>
              <w:t>Jedwabna apaszka</w:t>
            </w:r>
            <w:r>
              <w:rPr>
                <w:rFonts w:ascii="Verdana" w:hAnsi="Verdana"/>
                <w:color w:val="0F1D35"/>
                <w:spacing w:val="8"/>
                <w:sz w:val="18"/>
                <w:szCs w:val="18"/>
                <w:shd w:val="clear" w:color="auto" w:fill="FFFFFF"/>
              </w:rPr>
              <w:t> wykonana z wysokogatunkowego materiału oznaczonego znakiem najwyższej jakości King Silk. Kształtem zbliżona do kwadratu daje wiele możliwości na składanie, wiązanie i noszenie. Różnorodna paleta kolorystyczna i</w:t>
            </w:r>
            <w:r>
              <w:rPr>
                <w:rStyle w:val="Pogrubienie"/>
                <w:rFonts w:ascii="Verdana" w:hAnsi="Verdana"/>
                <w:color w:val="0F1D35"/>
                <w:spacing w:val="8"/>
                <w:sz w:val="18"/>
                <w:szCs w:val="18"/>
                <w:bdr w:val="none" w:sz="0" w:space="0" w:color="auto" w:frame="1"/>
                <w:shd w:val="clear" w:color="auto" w:fill="FFFFFF"/>
              </w:rPr>
              <w:t>feeria wzorów</w:t>
            </w:r>
            <w:r>
              <w:rPr>
                <w:rFonts w:ascii="Verdana" w:hAnsi="Verdana"/>
                <w:color w:val="0F1D35"/>
                <w:spacing w:val="8"/>
                <w:sz w:val="18"/>
                <w:szCs w:val="18"/>
                <w:shd w:val="clear" w:color="auto" w:fill="FFFFFF"/>
              </w:rPr>
              <w:t> sprawia, że najprostszy look uzupełniony o ten dodatek, zyska niepowtarzalny charakter.oznaczona znakiem najwyższej jakości </w:t>
            </w:r>
            <w:r>
              <w:rPr>
                <w:rStyle w:val="Pogrubienie"/>
                <w:rFonts w:ascii="Verdana" w:hAnsi="Verdana"/>
                <w:color w:val="0F1D35"/>
                <w:spacing w:val="8"/>
                <w:sz w:val="18"/>
                <w:szCs w:val="18"/>
                <w:bdr w:val="none" w:sz="0" w:space="0" w:color="auto" w:frame="1"/>
                <w:shd w:val="clear" w:color="auto" w:fill="FFFFFF"/>
              </w:rPr>
              <w:t>King Silk</w:t>
            </w:r>
            <w:r>
              <w:rPr>
                <w:rFonts w:ascii="Verdana" w:hAnsi="Verdana"/>
                <w:color w:val="0F1D35"/>
                <w:spacing w:val="8"/>
                <w:sz w:val="18"/>
                <w:szCs w:val="18"/>
                <w:shd w:val="clear" w:color="auto" w:fill="FFFFFF"/>
              </w:rPr>
              <w:t>;</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526F4" w:rsidRPr="00B867C2"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kolorowe</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526F4" w:rsidRPr="009526F4"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526F4">
              <w:rPr>
                <w:rFonts w:ascii="Times New Roman" w:eastAsia="Times New Roman" w:hAnsi="Symbol" w:cs="Times New Roman"/>
                <w:sz w:val="24"/>
                <w:szCs w:val="24"/>
                <w:lang w:eastAsia="pl-PL"/>
              </w:rPr>
              <w:t></w:t>
            </w:r>
            <w:r w:rsidRPr="009526F4">
              <w:rPr>
                <w:rFonts w:ascii="Times New Roman" w:eastAsia="Times New Roman" w:hAnsi="Times New Roman" w:cs="Times New Roman"/>
                <w:sz w:val="24"/>
                <w:szCs w:val="24"/>
                <w:lang w:eastAsia="pl-PL"/>
              </w:rPr>
              <w:t xml:space="preserve">  wysokość (cm):</w:t>
            </w:r>
            <w:r>
              <w:rPr>
                <w:rFonts w:ascii="Times New Roman" w:eastAsia="Times New Roman" w:hAnsi="Times New Roman" w:cs="Times New Roman"/>
                <w:sz w:val="24"/>
                <w:szCs w:val="24"/>
                <w:lang w:eastAsia="pl-PL"/>
              </w:rPr>
              <w:t>52</w:t>
            </w:r>
          </w:p>
          <w:p w:rsidR="009526F4" w:rsidRPr="009526F4"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9526F4">
              <w:rPr>
                <w:rFonts w:ascii="Times New Roman" w:eastAsia="Times New Roman" w:hAnsi="Symbol" w:cs="Times New Roman"/>
                <w:sz w:val="24"/>
                <w:szCs w:val="24"/>
                <w:lang w:eastAsia="pl-PL"/>
              </w:rPr>
              <w:t></w:t>
            </w:r>
            <w:r w:rsidRPr="009526F4">
              <w:rPr>
                <w:rFonts w:ascii="Times New Roman" w:eastAsia="Times New Roman" w:hAnsi="Times New Roman" w:cs="Times New Roman"/>
                <w:sz w:val="24"/>
                <w:szCs w:val="24"/>
                <w:lang w:eastAsia="pl-PL"/>
              </w:rPr>
              <w:t xml:space="preserve">  szerokość (cm):</w:t>
            </w:r>
            <w:r>
              <w:rPr>
                <w:rFonts w:ascii="Times New Roman" w:eastAsia="Times New Roman" w:hAnsi="Times New Roman" w:cs="Times New Roman"/>
                <w:sz w:val="24"/>
                <w:szCs w:val="24"/>
                <w:lang w:eastAsia="pl-PL"/>
              </w:rPr>
              <w:t>55</w:t>
            </w:r>
          </w:p>
          <w:p w:rsidR="009526F4" w:rsidRPr="00911A9A"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526F4" w:rsidRPr="00B867C2"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jedwab</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lastRenderedPageBreak/>
              <w:t>Znakowanie:</w:t>
            </w:r>
          </w:p>
        </w:tc>
        <w:tc>
          <w:tcPr>
            <w:tcW w:w="6499" w:type="dxa"/>
          </w:tcPr>
          <w:p w:rsidR="009526F4" w:rsidRPr="00B867C2"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w:t>
            </w:r>
            <w:r>
              <w:rPr>
                <w:rFonts w:ascii="Arial" w:hAnsi="Arial" w:cs="Arial"/>
                <w:sz w:val="24"/>
                <w:szCs w:val="24"/>
              </w:rPr>
              <w:t xml:space="preserve"> na opakowaniu</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526F4" w:rsidRPr="00911A9A"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11A9A">
              <w:rPr>
                <w:rStyle w:val="Pogrubienie"/>
                <w:rFonts w:ascii="Verdana" w:hAnsi="Verdana"/>
                <w:b w:val="0"/>
                <w:color w:val="0F1D35"/>
                <w:spacing w:val="8"/>
                <w:sz w:val="18"/>
                <w:szCs w:val="18"/>
                <w:bdr w:val="none" w:sz="0" w:space="0" w:color="auto" w:frame="1"/>
                <w:shd w:val="clear" w:color="auto" w:fill="FFFFFF"/>
              </w:rPr>
              <w:t>ekskluzywne opakowanie sygnowane logo WITTCHEN</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526F4" w:rsidRPr="00B867C2"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6EB59459" wp14:editId="16F31B44">
                  <wp:extent cx="1181100" cy="1169048"/>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91" t="25084" r="52602" b="17892"/>
                          <a:stretch/>
                        </pic:blipFill>
                        <pic:spPr bwMode="auto">
                          <a:xfrm>
                            <a:off x="0" y="0"/>
                            <a:ext cx="1183039" cy="1170967"/>
                          </a:xfrm>
                          <a:prstGeom prst="rect">
                            <a:avLst/>
                          </a:prstGeom>
                          <a:ln>
                            <a:noFill/>
                          </a:ln>
                          <a:extLst>
                            <a:ext uri="{53640926-AAD7-44D8-BBD7-CCE9431645EC}">
                              <a14:shadowObscured xmlns:a14="http://schemas.microsoft.com/office/drawing/2010/main"/>
                            </a:ext>
                          </a:extLst>
                        </pic:spPr>
                      </pic:pic>
                    </a:graphicData>
                  </a:graphic>
                </wp:inline>
              </w:drawing>
            </w:r>
          </w:p>
        </w:tc>
      </w:tr>
    </w:tbl>
    <w:p w:rsidR="009526F4" w:rsidRPr="00B867C2" w:rsidRDefault="009526F4" w:rsidP="009526F4">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526F4" w:rsidRPr="00B867C2" w:rsidTr="00952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526F4" w:rsidRPr="00B867C2" w:rsidRDefault="009526F4" w:rsidP="009526F4">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526F4" w:rsidRPr="00B867C2" w:rsidRDefault="009526F4" w:rsidP="009526F4">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Set męski WITTCHEN</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526F4" w:rsidRPr="00107A47" w:rsidRDefault="00107A47" w:rsidP="00107A47">
            <w:pPr>
              <w:shd w:val="clear" w:color="auto" w:fill="FFFFFF"/>
              <w:spacing w:before="240" w:after="150" w:line="240" w:lineRule="atLeast"/>
              <w:textAlignment w:val="baseline"/>
              <w:outlineLvl w:val="0"/>
              <w:cnfStyle w:val="000000100000" w:firstRow="0" w:lastRow="0" w:firstColumn="0" w:lastColumn="0" w:oddVBand="0" w:evenVBand="0" w:oddHBand="1" w:evenHBand="0" w:firstRowFirstColumn="0" w:firstRowLastColumn="0" w:lastRowFirstColumn="0" w:lastRowLastColumn="0"/>
              <w:rPr>
                <w:rFonts w:eastAsia="Times New Roman" w:cstheme="minorHAnsi"/>
                <w:bCs/>
                <w:color w:val="343838"/>
                <w:kern w:val="36"/>
                <w:sz w:val="24"/>
                <w:szCs w:val="24"/>
                <w:lang w:eastAsia="pl-PL"/>
              </w:rPr>
            </w:pPr>
            <w:r w:rsidRPr="00107A47">
              <w:rPr>
                <w:rFonts w:eastAsia="Times New Roman" w:cstheme="minorHAnsi"/>
                <w:bCs/>
                <w:color w:val="343838"/>
                <w:kern w:val="36"/>
                <w:sz w:val="24"/>
                <w:szCs w:val="24"/>
                <w:lang w:eastAsia="pl-PL"/>
              </w:rPr>
              <w:t>Set Pasków WITTCHEN (4 paski w 1) dwie wymienne klamry + pasek dwustronny czarno- brązowy</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526F4" w:rsidRPr="00B867C2"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Czarny- brązowy</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526F4" w:rsidRPr="00911A9A" w:rsidRDefault="009526F4" w:rsidP="009526F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Pr>
                <w:rFonts w:ascii="Times New Roman" w:eastAsia="Times New Roman" w:hAnsi="Symbol" w:cs="Times New Roman"/>
                <w:sz w:val="24"/>
                <w:szCs w:val="24"/>
                <w:lang w:eastAsia="pl-PL"/>
              </w:rPr>
              <w:t>Rozmiar 110 lub 120 cm</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526F4" w:rsidRPr="00B867C2"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Skóra, metal</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526F4" w:rsidRPr="00B867C2" w:rsidRDefault="009526F4"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w:t>
            </w:r>
            <w:r>
              <w:rPr>
                <w:rFonts w:ascii="Arial" w:hAnsi="Arial" w:cs="Arial"/>
                <w:sz w:val="24"/>
                <w:szCs w:val="24"/>
              </w:rPr>
              <w:t xml:space="preserve"> na opakowaniu</w:t>
            </w:r>
          </w:p>
        </w:tc>
      </w:tr>
      <w:tr w:rsidR="009526F4" w:rsidRPr="00B867C2" w:rsidTr="009526F4">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526F4" w:rsidRPr="00911A9A" w:rsidRDefault="009526F4" w:rsidP="009526F4">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11A9A">
              <w:rPr>
                <w:rStyle w:val="Pogrubienie"/>
                <w:rFonts w:ascii="Verdana" w:hAnsi="Verdana"/>
                <w:b w:val="0"/>
                <w:color w:val="0F1D35"/>
                <w:spacing w:val="8"/>
                <w:sz w:val="18"/>
                <w:szCs w:val="18"/>
                <w:bdr w:val="none" w:sz="0" w:space="0" w:color="auto" w:frame="1"/>
                <w:shd w:val="clear" w:color="auto" w:fill="FFFFFF"/>
              </w:rPr>
              <w:t>ekskluzywne opakowanie sygnowane logo WITTCHEN</w:t>
            </w:r>
          </w:p>
        </w:tc>
      </w:tr>
      <w:tr w:rsidR="009526F4" w:rsidRPr="00B867C2" w:rsidTr="00952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526F4" w:rsidRPr="00B867C2" w:rsidRDefault="009526F4" w:rsidP="009526F4">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526F4" w:rsidRPr="00B867C2" w:rsidRDefault="00107A47" w:rsidP="009526F4">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660F38D3" wp14:editId="1B53769A">
                  <wp:extent cx="1485900" cy="774700"/>
                  <wp:effectExtent l="0" t="0" r="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007" t="44876" r="61199" b="31217"/>
                          <a:stretch/>
                        </pic:blipFill>
                        <pic:spPr bwMode="auto">
                          <a:xfrm>
                            <a:off x="0" y="0"/>
                            <a:ext cx="1485900" cy="7747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46BA6" w:rsidRDefault="00C46BA6" w:rsidP="00107A47">
      <w:pPr>
        <w:tabs>
          <w:tab w:val="left" w:pos="6280"/>
        </w:tabs>
        <w:spacing w:after="0"/>
        <w:rPr>
          <w:rFonts w:ascii="Arial" w:hAnsi="Arial" w:cs="Arial"/>
          <w:sz w:val="24"/>
          <w:szCs w:val="24"/>
        </w:rPr>
      </w:pPr>
    </w:p>
    <w:p w:rsidR="00C46BA6" w:rsidRDefault="00C46BA6" w:rsidP="00107A47">
      <w:pPr>
        <w:tabs>
          <w:tab w:val="left" w:pos="6280"/>
        </w:tabs>
        <w:spacing w:after="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Torba papierowa typu KRAFT, 500x500x100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KRAFT ze sznurkami o wymiarach 500x500x100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500x500x100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170 g/m2, warstwowy, kredowany, jednostronnie usztywniane dno, zakładka górna, sznurek syntetyczny.</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10 szt. w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15514007" wp14:editId="6912155F">
                  <wp:extent cx="1348252" cy="1009650"/>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5460" cy="1015048"/>
                          </a:xfrm>
                          <a:prstGeom prst="rect">
                            <a:avLst/>
                          </a:prstGeom>
                          <a:noFill/>
                          <a:ln>
                            <a:noFill/>
                          </a:ln>
                        </pic:spPr>
                      </pic:pic>
                    </a:graphicData>
                  </a:graphic>
                </wp:inline>
              </w:drawing>
            </w:r>
          </w:p>
        </w:tc>
      </w:tr>
    </w:tbl>
    <w:p w:rsidR="00C46BA6" w:rsidRPr="00B867C2" w:rsidRDefault="00C46BA6" w:rsidP="00C46BA6">
      <w:pPr>
        <w:pStyle w:val="Akapitzlist"/>
        <w:spacing w:after="0"/>
        <w:rPr>
          <w:rFonts w:ascii="Arial" w:hAnsi="Arial" w:cs="Arial"/>
          <w:sz w:val="24"/>
          <w:szCs w:val="24"/>
        </w:rPr>
      </w:pPr>
    </w:p>
    <w:p w:rsidR="00C46BA6" w:rsidRPr="00B867C2" w:rsidRDefault="00C46BA6" w:rsidP="00C46BA6">
      <w:pPr>
        <w:pStyle w:val="Akapitzlist"/>
        <w:spacing w:after="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Torba papierowa typu KRAFT, 400x120x360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KRAFT ze sznurkami o wymiarach 400x120x360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lastRenderedPageBreak/>
              <w:t>Wymiary:</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400x120x360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170 g/m2, warstwowy, kredowany, jednostronnie usztywniane dno, zakładka górna, sznurek syntetyczny.</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10 szt. w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75CACCA1" wp14:editId="001924A5">
                  <wp:extent cx="1513604" cy="11334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3377" cy="1140793"/>
                          </a:xfrm>
                          <a:prstGeom prst="rect">
                            <a:avLst/>
                          </a:prstGeom>
                          <a:noFill/>
                          <a:ln>
                            <a:noFill/>
                          </a:ln>
                        </pic:spPr>
                      </pic:pic>
                    </a:graphicData>
                  </a:graphic>
                </wp:inline>
              </w:drawing>
            </w:r>
          </w:p>
        </w:tc>
      </w:tr>
    </w:tbl>
    <w:p w:rsidR="00C46BA6" w:rsidRPr="00B867C2" w:rsidRDefault="00C46BA6" w:rsidP="00C46BA6">
      <w:pPr>
        <w:pStyle w:val="Akapitzlist"/>
        <w:spacing w:after="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Torba papierowa typu KRAFT, 190x130x80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KRAFT ze sznurkami o wymiarach 190x130x80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190x130x80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170 g/m2, warstwowy, kredowany, jednostronnie usztywniane dno, zakładka górna, sznurek syntetyczny.</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10 szt. w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5F9F6DA2" wp14:editId="023DD9B1">
                  <wp:extent cx="1513604" cy="11334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2317" cy="1140000"/>
                          </a:xfrm>
                          <a:prstGeom prst="rect">
                            <a:avLst/>
                          </a:prstGeom>
                          <a:noFill/>
                          <a:ln>
                            <a:noFill/>
                          </a:ln>
                        </pic:spPr>
                      </pic:pic>
                    </a:graphicData>
                  </a:graphic>
                </wp:inline>
              </w:drawing>
            </w:r>
          </w:p>
        </w:tc>
      </w:tr>
    </w:tbl>
    <w:p w:rsidR="00C46BA6" w:rsidRPr="00B867C2" w:rsidRDefault="00C46BA6" w:rsidP="00C46BA6">
      <w:pPr>
        <w:pStyle w:val="Akapitzlist"/>
        <w:spacing w:after="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Torba granatowa eco, 310x120x410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eco, uchwyt skręcany, sznurki papierowe, dno klockowe.</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310x120x410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100 g/m2, wzór prążek.</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4+0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10 szt. w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19D50364" wp14:editId="1BEFCDA1">
                  <wp:extent cx="790575" cy="120283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206" cy="1208363"/>
                          </a:xfrm>
                          <a:prstGeom prst="rect">
                            <a:avLst/>
                          </a:prstGeom>
                          <a:noFill/>
                          <a:ln>
                            <a:noFill/>
                          </a:ln>
                        </pic:spPr>
                      </pic:pic>
                    </a:graphicData>
                  </a:graphic>
                </wp:inline>
              </w:drawing>
            </w:r>
          </w:p>
        </w:tc>
      </w:tr>
    </w:tbl>
    <w:p w:rsidR="00C46BA6" w:rsidRPr="00B867C2" w:rsidRDefault="00C46BA6" w:rsidP="00C46BA6">
      <w:pPr>
        <w:pStyle w:val="Akapitzlist"/>
        <w:spacing w:after="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lastRenderedPageBreak/>
              <w:t>Nazwa gadżetu:</w:t>
            </w:r>
          </w:p>
        </w:tc>
        <w:tc>
          <w:tcPr>
            <w:tcW w:w="6499"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Torba granatowa eco, 250x11x320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eco, uchwyt skręcany, sznurki papierowe, dno klockowe.</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250x11x320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100 g/m2, wzór prążek.</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4+0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10 szt. w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59B049BE" wp14:editId="5B09D6F6">
                  <wp:extent cx="800100" cy="1217331"/>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5642" cy="1225763"/>
                          </a:xfrm>
                          <a:prstGeom prst="rect">
                            <a:avLst/>
                          </a:prstGeom>
                          <a:noFill/>
                          <a:ln>
                            <a:noFill/>
                          </a:ln>
                        </pic:spPr>
                      </pic:pic>
                    </a:graphicData>
                  </a:graphic>
                </wp:inline>
              </w:drawing>
            </w:r>
          </w:p>
        </w:tc>
      </w:tr>
    </w:tbl>
    <w:p w:rsidR="00C46BA6" w:rsidRPr="00B867C2" w:rsidRDefault="00C46BA6" w:rsidP="00C46BA6">
      <w:pPr>
        <w:pStyle w:val="Akapitzlist"/>
        <w:spacing w:after="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Torba granatowa eco, 400x120x360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eco, uchwyt skręcany, sznurki papierowe, dno klockowe.</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400x120x360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100 g/m2, wzór prążek.</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4+0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10 szt. w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23888C83" wp14:editId="48833BB5">
                  <wp:extent cx="790575" cy="120283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9336" cy="1216168"/>
                          </a:xfrm>
                          <a:prstGeom prst="rect">
                            <a:avLst/>
                          </a:prstGeom>
                          <a:noFill/>
                          <a:ln>
                            <a:noFill/>
                          </a:ln>
                        </pic:spPr>
                      </pic:pic>
                    </a:graphicData>
                  </a:graphic>
                </wp:inline>
              </w:drawing>
            </w:r>
          </w:p>
        </w:tc>
      </w:tr>
    </w:tbl>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 xml:space="preserve">Torba granatowa eco, </w:t>
            </w:r>
            <w:r>
              <w:rPr>
                <w:rFonts w:ascii="Arial" w:hAnsi="Arial" w:cs="Arial"/>
                <w:b/>
                <w:sz w:val="24"/>
                <w:szCs w:val="24"/>
              </w:rPr>
              <w:t>225x180x80</w:t>
            </w:r>
            <w:r w:rsidRPr="00B867C2">
              <w:rPr>
                <w:rFonts w:ascii="Arial" w:hAnsi="Arial" w:cs="Arial"/>
                <w:b/>
                <w:sz w:val="24"/>
                <w:szCs w:val="24"/>
              </w:rPr>
              <w:t xml:space="preserve"> 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eco, uchwyt skręcany, sznurki papierowe, dno klockowe.</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225x180x80</w:t>
            </w:r>
            <w:r w:rsidRPr="00B867C2">
              <w:rPr>
                <w:rFonts w:ascii="Arial" w:hAnsi="Arial" w:cs="Arial"/>
                <w:sz w:val="24"/>
                <w:szCs w:val="24"/>
              </w:rPr>
              <w:t xml:space="preserve">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100 g/m2, wzór prążek.</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4+0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w:t>
            </w:r>
            <w:r w:rsidRPr="00B867C2">
              <w:rPr>
                <w:rFonts w:ascii="Arial" w:hAnsi="Arial" w:cs="Arial"/>
                <w:sz w:val="24"/>
                <w:szCs w:val="24"/>
              </w:rPr>
              <w:t xml:space="preserve">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lastRenderedPageBreak/>
              <w:t>Zdjęcie: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6D96587B" wp14:editId="3BCD5CB2">
                  <wp:extent cx="733425" cy="1115886"/>
                  <wp:effectExtent l="0" t="0" r="0" b="825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686" cy="1128455"/>
                          </a:xfrm>
                          <a:prstGeom prst="rect">
                            <a:avLst/>
                          </a:prstGeom>
                          <a:noFill/>
                          <a:ln>
                            <a:noFill/>
                          </a:ln>
                        </pic:spPr>
                      </pic:pic>
                    </a:graphicData>
                  </a:graphic>
                </wp:inline>
              </w:drawing>
            </w:r>
          </w:p>
        </w:tc>
      </w:tr>
    </w:tbl>
    <w:p w:rsidR="00C46BA6" w:rsidRDefault="00C46BA6" w:rsidP="00C46BA6">
      <w:pPr>
        <w:spacing w:after="0"/>
        <w:ind w:left="360"/>
        <w:rPr>
          <w:rFonts w:ascii="Arial" w:hAnsi="Arial" w:cs="Arial"/>
          <w:sz w:val="24"/>
          <w:szCs w:val="24"/>
        </w:rPr>
      </w:pPr>
    </w:p>
    <w:p w:rsidR="00C46BA6" w:rsidRPr="00B867C2" w:rsidRDefault="00C46BA6" w:rsidP="00C46BA6">
      <w:pPr>
        <w:spacing w:after="0"/>
        <w:ind w:left="360"/>
        <w:rPr>
          <w:rFonts w:ascii="Arial" w:hAnsi="Arial" w:cs="Arial"/>
          <w:sz w:val="24"/>
          <w:szCs w:val="24"/>
        </w:rPr>
      </w:pPr>
    </w:p>
    <w:p w:rsidR="00C46BA6" w:rsidRPr="00B867C2" w:rsidRDefault="00C46BA6" w:rsidP="00C46BA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C46BA6" w:rsidRPr="00B867C2" w:rsidTr="00C61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C46BA6" w:rsidRPr="00B867C2" w:rsidRDefault="00C46BA6" w:rsidP="00C61395">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C46BA6" w:rsidRPr="00B867C2" w:rsidRDefault="00C46BA6" w:rsidP="00C61395">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 xml:space="preserve">Torba granatowa eco, </w:t>
            </w:r>
            <w:r>
              <w:rPr>
                <w:rFonts w:ascii="Arial" w:hAnsi="Arial" w:cs="Arial"/>
                <w:b/>
                <w:sz w:val="24"/>
                <w:szCs w:val="24"/>
              </w:rPr>
              <w:t xml:space="preserve">320x250x110 </w:t>
            </w:r>
            <w:r w:rsidRPr="00B867C2">
              <w:rPr>
                <w:rFonts w:ascii="Arial" w:hAnsi="Arial" w:cs="Arial"/>
                <w:b/>
                <w:sz w:val="24"/>
                <w:szCs w:val="24"/>
              </w:rPr>
              <w:t>mm.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Torba papierowa typu eco, uchwyt skręcany, sznurki papierowe, dno klockowe.</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(CI).</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320x250x110</w:t>
            </w:r>
            <w:r w:rsidRPr="00B867C2">
              <w:rPr>
                <w:rFonts w:ascii="Arial" w:hAnsi="Arial" w:cs="Arial"/>
                <w:sz w:val="24"/>
                <w:szCs w:val="24"/>
              </w:rPr>
              <w:t xml:space="preserve"> mm [+-10mm].</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Papier 100 g/m2, wzór prążek.</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Logo Enea w kolorze białym 4+0 w prawym dolnym rogu torby.</w:t>
            </w:r>
          </w:p>
        </w:tc>
      </w:tr>
      <w:tr w:rsidR="00C46BA6" w:rsidRPr="00B867C2" w:rsidTr="00C61395">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C46BA6" w:rsidRPr="00B867C2" w:rsidRDefault="00C46BA6" w:rsidP="00C61395">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w:t>
            </w:r>
            <w:r w:rsidRPr="00B867C2">
              <w:rPr>
                <w:rFonts w:ascii="Arial" w:hAnsi="Arial" w:cs="Arial"/>
                <w:sz w:val="24"/>
                <w:szCs w:val="24"/>
              </w:rPr>
              <w:t xml:space="preserve"> woreczku foliowym.</w:t>
            </w:r>
          </w:p>
        </w:tc>
      </w:tr>
      <w:tr w:rsidR="00C46BA6" w:rsidRPr="00B867C2" w:rsidTr="00C6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46BA6" w:rsidRPr="00B867C2" w:rsidRDefault="00C46BA6" w:rsidP="00C61395">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C46BA6" w:rsidRPr="00B867C2" w:rsidRDefault="00C46BA6" w:rsidP="00C61395">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2B12">
              <w:rPr>
                <w:rFonts w:ascii="Arial" w:hAnsi="Arial" w:cs="Arial"/>
                <w:noProof/>
                <w:sz w:val="24"/>
                <w:szCs w:val="24"/>
                <w:lang w:eastAsia="pl-PL"/>
              </w:rPr>
              <w:drawing>
                <wp:inline distT="0" distB="0" distL="0" distR="0" wp14:anchorId="5069F5CD" wp14:editId="0C078AD9">
                  <wp:extent cx="800100" cy="1217330"/>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813" cy="1229065"/>
                          </a:xfrm>
                          <a:prstGeom prst="rect">
                            <a:avLst/>
                          </a:prstGeom>
                          <a:noFill/>
                          <a:ln>
                            <a:noFill/>
                          </a:ln>
                        </pic:spPr>
                      </pic:pic>
                    </a:graphicData>
                  </a:graphic>
                </wp:inline>
              </w:drawing>
            </w:r>
          </w:p>
        </w:tc>
      </w:tr>
    </w:tbl>
    <w:p w:rsidR="00C46BA6" w:rsidRPr="00AF5AA6" w:rsidRDefault="00C46BA6" w:rsidP="00C46BA6">
      <w:pPr>
        <w:spacing w:after="0"/>
        <w:rPr>
          <w:rFonts w:ascii="Arial" w:hAnsi="Arial" w:cs="Arial"/>
          <w:sz w:val="24"/>
          <w:szCs w:val="24"/>
        </w:rPr>
      </w:pPr>
    </w:p>
    <w:p w:rsidR="00911A9A" w:rsidRPr="00AF5AA6" w:rsidRDefault="00107A47" w:rsidP="00107A47">
      <w:pPr>
        <w:tabs>
          <w:tab w:val="left" w:pos="6280"/>
        </w:tabs>
        <w:spacing w:after="0"/>
        <w:rPr>
          <w:rFonts w:ascii="Arial" w:hAnsi="Arial" w:cs="Arial"/>
          <w:sz w:val="24"/>
          <w:szCs w:val="24"/>
        </w:rPr>
      </w:pPr>
      <w:r>
        <w:rPr>
          <w:rFonts w:ascii="Arial" w:hAnsi="Arial" w:cs="Arial"/>
          <w:sz w:val="24"/>
          <w:szCs w:val="24"/>
        </w:rPr>
        <w:tab/>
      </w:r>
    </w:p>
    <w:sectPr w:rsidR="00911A9A" w:rsidRPr="00AF5AA6">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2FE" w:rsidRDefault="007852FE" w:rsidP="00E97C24">
      <w:pPr>
        <w:spacing w:after="0" w:line="240" w:lineRule="auto"/>
      </w:pPr>
      <w:r>
        <w:separator/>
      </w:r>
    </w:p>
  </w:endnote>
  <w:endnote w:type="continuationSeparator" w:id="0">
    <w:p w:rsidR="007852FE" w:rsidRDefault="007852FE" w:rsidP="00E9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gnika">
    <w:panose1 w:val="02010003020600000004"/>
    <w:charset w:val="EE"/>
    <w:family w:val="auto"/>
    <w:pitch w:val="variable"/>
    <w:sig w:usb0="A00000AF" w:usb1="00000003" w:usb2="00000000" w:usb3="00000000" w:csb0="0000009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80723"/>
      <w:docPartObj>
        <w:docPartGallery w:val="Page Numbers (Bottom of Page)"/>
        <w:docPartUnique/>
      </w:docPartObj>
    </w:sdtPr>
    <w:sdtEndPr/>
    <w:sdtContent>
      <w:p w:rsidR="009526F4" w:rsidRDefault="009526F4">
        <w:pPr>
          <w:pStyle w:val="Stopka"/>
          <w:jc w:val="right"/>
        </w:pPr>
        <w:r>
          <w:fldChar w:fldCharType="begin"/>
        </w:r>
        <w:r>
          <w:instrText>PAGE   \* MERGEFORMAT</w:instrText>
        </w:r>
        <w:r>
          <w:fldChar w:fldCharType="separate"/>
        </w:r>
        <w:r w:rsidR="00D02FED">
          <w:rPr>
            <w:noProof/>
          </w:rPr>
          <w:t>1</w:t>
        </w:r>
        <w:r>
          <w:fldChar w:fldCharType="end"/>
        </w:r>
      </w:p>
    </w:sdtContent>
  </w:sdt>
  <w:p w:rsidR="009526F4" w:rsidRDefault="009526F4">
    <w:pPr>
      <w:pStyle w:val="Stopka"/>
    </w:pPr>
    <w:r>
      <w:t>Opis Przedmiotu Zamówienia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2FE" w:rsidRDefault="007852FE" w:rsidP="00E97C24">
      <w:pPr>
        <w:spacing w:after="0" w:line="240" w:lineRule="auto"/>
      </w:pPr>
      <w:r>
        <w:separator/>
      </w:r>
    </w:p>
  </w:footnote>
  <w:footnote w:type="continuationSeparator" w:id="0">
    <w:p w:rsidR="007852FE" w:rsidRDefault="007852FE" w:rsidP="00E97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62624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B656333"/>
    <w:multiLevelType w:val="hybridMultilevel"/>
    <w:tmpl w:val="DFE85422"/>
    <w:lvl w:ilvl="0" w:tplc="A692D5DE">
      <w:start w:val="1"/>
      <w:numFmt w:val="decimal"/>
      <w:lvlText w:val="%1."/>
      <w:lvlJc w:val="left"/>
      <w:pPr>
        <w:ind w:left="1410" w:hanging="645"/>
      </w:pPr>
      <w:rPr>
        <w:rFonts w:hint="default"/>
      </w:rPr>
    </w:lvl>
    <w:lvl w:ilvl="1" w:tplc="567A1966">
      <w:start w:val="1"/>
      <w:numFmt w:val="lowerLetter"/>
      <w:lvlText w:val="%2)"/>
      <w:lvlJc w:val="left"/>
      <w:pPr>
        <w:ind w:left="1920" w:hanging="435"/>
      </w:pPr>
      <w:rPr>
        <w:rFonts w:hint="default"/>
      </w:r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2" w15:restartNumberingAfterBreak="0">
    <w:nsid w:val="12905BBE"/>
    <w:multiLevelType w:val="hybridMultilevel"/>
    <w:tmpl w:val="89A037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722656"/>
    <w:multiLevelType w:val="multilevel"/>
    <w:tmpl w:val="E7B8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9C1504"/>
    <w:multiLevelType w:val="hybridMultilevel"/>
    <w:tmpl w:val="4D9E314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FFA172C"/>
    <w:multiLevelType w:val="hybridMultilevel"/>
    <w:tmpl w:val="B108FEF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B4F35D6"/>
    <w:multiLevelType w:val="hybridMultilevel"/>
    <w:tmpl w:val="3962E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BD527A3"/>
    <w:multiLevelType w:val="multilevel"/>
    <w:tmpl w:val="C96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8E64D7"/>
    <w:multiLevelType w:val="hybridMultilevel"/>
    <w:tmpl w:val="B74C57CC"/>
    <w:lvl w:ilvl="0" w:tplc="0415000F">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4"/>
  </w:num>
  <w:num w:numId="5">
    <w:abstractNumId w:val="0"/>
  </w:num>
  <w:num w:numId="6">
    <w:abstractNumId w:val="8"/>
  </w:num>
  <w:num w:numId="7">
    <w:abstractNumId w:val="1"/>
  </w:num>
  <w:num w:numId="8">
    <w:abstractNumId w:val="7"/>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254"/>
    <w:rsid w:val="00002F7B"/>
    <w:rsid w:val="00016020"/>
    <w:rsid w:val="00020317"/>
    <w:rsid w:val="00024CD1"/>
    <w:rsid w:val="000428A4"/>
    <w:rsid w:val="000442B8"/>
    <w:rsid w:val="00045076"/>
    <w:rsid w:val="000651F6"/>
    <w:rsid w:val="00070A32"/>
    <w:rsid w:val="00085D53"/>
    <w:rsid w:val="00086240"/>
    <w:rsid w:val="00091507"/>
    <w:rsid w:val="000B580E"/>
    <w:rsid w:val="000C62DD"/>
    <w:rsid w:val="000D7306"/>
    <w:rsid w:val="000E7B15"/>
    <w:rsid w:val="000F5E0B"/>
    <w:rsid w:val="00107A47"/>
    <w:rsid w:val="00114F95"/>
    <w:rsid w:val="001158BA"/>
    <w:rsid w:val="00126C6B"/>
    <w:rsid w:val="00165822"/>
    <w:rsid w:val="001702C5"/>
    <w:rsid w:val="001723EF"/>
    <w:rsid w:val="00176090"/>
    <w:rsid w:val="00177013"/>
    <w:rsid w:val="001B67D1"/>
    <w:rsid w:val="001C10EB"/>
    <w:rsid w:val="001D285F"/>
    <w:rsid w:val="00202E33"/>
    <w:rsid w:val="00206483"/>
    <w:rsid w:val="002074C2"/>
    <w:rsid w:val="002153A6"/>
    <w:rsid w:val="002216FA"/>
    <w:rsid w:val="00260291"/>
    <w:rsid w:val="00264165"/>
    <w:rsid w:val="00267F09"/>
    <w:rsid w:val="00276498"/>
    <w:rsid w:val="00281FF8"/>
    <w:rsid w:val="00291E5C"/>
    <w:rsid w:val="002974BD"/>
    <w:rsid w:val="002A516C"/>
    <w:rsid w:val="002A7DE1"/>
    <w:rsid w:val="002B4279"/>
    <w:rsid w:val="002D2631"/>
    <w:rsid w:val="002E28AF"/>
    <w:rsid w:val="002E3379"/>
    <w:rsid w:val="002F6175"/>
    <w:rsid w:val="003001ED"/>
    <w:rsid w:val="00304146"/>
    <w:rsid w:val="00304503"/>
    <w:rsid w:val="003176D9"/>
    <w:rsid w:val="0032020E"/>
    <w:rsid w:val="00327351"/>
    <w:rsid w:val="00337AC2"/>
    <w:rsid w:val="003471EE"/>
    <w:rsid w:val="003474CE"/>
    <w:rsid w:val="00362F22"/>
    <w:rsid w:val="00363762"/>
    <w:rsid w:val="00365837"/>
    <w:rsid w:val="00381B6B"/>
    <w:rsid w:val="003A03B0"/>
    <w:rsid w:val="003A5E24"/>
    <w:rsid w:val="003B6473"/>
    <w:rsid w:val="003C2ADC"/>
    <w:rsid w:val="003D2CDE"/>
    <w:rsid w:val="003D3173"/>
    <w:rsid w:val="003E3254"/>
    <w:rsid w:val="0040353F"/>
    <w:rsid w:val="00421015"/>
    <w:rsid w:val="004236AC"/>
    <w:rsid w:val="00425EC7"/>
    <w:rsid w:val="00431DFB"/>
    <w:rsid w:val="00432D81"/>
    <w:rsid w:val="00451C35"/>
    <w:rsid w:val="00462C70"/>
    <w:rsid w:val="00464F69"/>
    <w:rsid w:val="004873B2"/>
    <w:rsid w:val="004B3BFC"/>
    <w:rsid w:val="004E70C8"/>
    <w:rsid w:val="004E72CF"/>
    <w:rsid w:val="004F279C"/>
    <w:rsid w:val="004F79A8"/>
    <w:rsid w:val="005108F8"/>
    <w:rsid w:val="0053362C"/>
    <w:rsid w:val="00537556"/>
    <w:rsid w:val="00546901"/>
    <w:rsid w:val="00554724"/>
    <w:rsid w:val="00560F76"/>
    <w:rsid w:val="00563457"/>
    <w:rsid w:val="005759A5"/>
    <w:rsid w:val="00580F5E"/>
    <w:rsid w:val="005A37A6"/>
    <w:rsid w:val="005A4DCA"/>
    <w:rsid w:val="005B52EB"/>
    <w:rsid w:val="005C69AA"/>
    <w:rsid w:val="005D44BA"/>
    <w:rsid w:val="005E2877"/>
    <w:rsid w:val="005E45EE"/>
    <w:rsid w:val="005E64FE"/>
    <w:rsid w:val="00606603"/>
    <w:rsid w:val="0062269F"/>
    <w:rsid w:val="00623982"/>
    <w:rsid w:val="006303F5"/>
    <w:rsid w:val="0063145B"/>
    <w:rsid w:val="00631BDE"/>
    <w:rsid w:val="00642BE8"/>
    <w:rsid w:val="006476E0"/>
    <w:rsid w:val="00647816"/>
    <w:rsid w:val="006800D0"/>
    <w:rsid w:val="0068111B"/>
    <w:rsid w:val="006A2E49"/>
    <w:rsid w:val="006A30CB"/>
    <w:rsid w:val="006B3C65"/>
    <w:rsid w:val="006C0758"/>
    <w:rsid w:val="006D5FFB"/>
    <w:rsid w:val="006E2221"/>
    <w:rsid w:val="006E6006"/>
    <w:rsid w:val="006E7C41"/>
    <w:rsid w:val="00702496"/>
    <w:rsid w:val="007066DC"/>
    <w:rsid w:val="00707D48"/>
    <w:rsid w:val="007463A8"/>
    <w:rsid w:val="00755A72"/>
    <w:rsid w:val="007770BF"/>
    <w:rsid w:val="00781393"/>
    <w:rsid w:val="007852FE"/>
    <w:rsid w:val="007A1725"/>
    <w:rsid w:val="007A713F"/>
    <w:rsid w:val="007B250D"/>
    <w:rsid w:val="007B4183"/>
    <w:rsid w:val="007D3972"/>
    <w:rsid w:val="007D56B4"/>
    <w:rsid w:val="007F4426"/>
    <w:rsid w:val="0080015C"/>
    <w:rsid w:val="008102C2"/>
    <w:rsid w:val="00813B3B"/>
    <w:rsid w:val="0081679C"/>
    <w:rsid w:val="00830065"/>
    <w:rsid w:val="00831ED5"/>
    <w:rsid w:val="00832BCB"/>
    <w:rsid w:val="008341B9"/>
    <w:rsid w:val="00845669"/>
    <w:rsid w:val="00850C84"/>
    <w:rsid w:val="0086308F"/>
    <w:rsid w:val="00865547"/>
    <w:rsid w:val="00880CC6"/>
    <w:rsid w:val="00890979"/>
    <w:rsid w:val="008A69E9"/>
    <w:rsid w:val="008C3C56"/>
    <w:rsid w:val="008C53C6"/>
    <w:rsid w:val="008C63C3"/>
    <w:rsid w:val="008E6097"/>
    <w:rsid w:val="008F39EE"/>
    <w:rsid w:val="008F3F0C"/>
    <w:rsid w:val="008F6816"/>
    <w:rsid w:val="00904C2A"/>
    <w:rsid w:val="009104D1"/>
    <w:rsid w:val="00911A9A"/>
    <w:rsid w:val="00912381"/>
    <w:rsid w:val="00912CB7"/>
    <w:rsid w:val="009158DC"/>
    <w:rsid w:val="009174EE"/>
    <w:rsid w:val="00922215"/>
    <w:rsid w:val="00927635"/>
    <w:rsid w:val="00931B1F"/>
    <w:rsid w:val="009421A8"/>
    <w:rsid w:val="00942E23"/>
    <w:rsid w:val="0094395F"/>
    <w:rsid w:val="009526F4"/>
    <w:rsid w:val="009625AE"/>
    <w:rsid w:val="00962921"/>
    <w:rsid w:val="00963EE6"/>
    <w:rsid w:val="00964F76"/>
    <w:rsid w:val="00980C12"/>
    <w:rsid w:val="009A31EF"/>
    <w:rsid w:val="009B201C"/>
    <w:rsid w:val="009F2CA2"/>
    <w:rsid w:val="00A07442"/>
    <w:rsid w:val="00A07FF0"/>
    <w:rsid w:val="00A160DE"/>
    <w:rsid w:val="00A209F5"/>
    <w:rsid w:val="00A27BDF"/>
    <w:rsid w:val="00A47F90"/>
    <w:rsid w:val="00A60DF9"/>
    <w:rsid w:val="00A73687"/>
    <w:rsid w:val="00A76CD0"/>
    <w:rsid w:val="00AA260A"/>
    <w:rsid w:val="00AA3888"/>
    <w:rsid w:val="00AC4F45"/>
    <w:rsid w:val="00AC5D96"/>
    <w:rsid w:val="00AE0CBB"/>
    <w:rsid w:val="00AE3214"/>
    <w:rsid w:val="00AE4409"/>
    <w:rsid w:val="00AE631E"/>
    <w:rsid w:val="00AF4FD3"/>
    <w:rsid w:val="00AF5AA6"/>
    <w:rsid w:val="00AF6EB6"/>
    <w:rsid w:val="00AF7F00"/>
    <w:rsid w:val="00B03FA0"/>
    <w:rsid w:val="00B10078"/>
    <w:rsid w:val="00B128F8"/>
    <w:rsid w:val="00B129FD"/>
    <w:rsid w:val="00B209B4"/>
    <w:rsid w:val="00B33248"/>
    <w:rsid w:val="00B6211A"/>
    <w:rsid w:val="00B62EEF"/>
    <w:rsid w:val="00B8147A"/>
    <w:rsid w:val="00B83FD8"/>
    <w:rsid w:val="00B867C2"/>
    <w:rsid w:val="00B873D9"/>
    <w:rsid w:val="00B922B8"/>
    <w:rsid w:val="00B94A92"/>
    <w:rsid w:val="00B94E57"/>
    <w:rsid w:val="00BA091C"/>
    <w:rsid w:val="00BB49C4"/>
    <w:rsid w:val="00BD1A78"/>
    <w:rsid w:val="00BE0968"/>
    <w:rsid w:val="00BF76CB"/>
    <w:rsid w:val="00C0347A"/>
    <w:rsid w:val="00C11A3A"/>
    <w:rsid w:val="00C26A56"/>
    <w:rsid w:val="00C3513E"/>
    <w:rsid w:val="00C35AAB"/>
    <w:rsid w:val="00C433B4"/>
    <w:rsid w:val="00C4551B"/>
    <w:rsid w:val="00C46BA6"/>
    <w:rsid w:val="00C479FF"/>
    <w:rsid w:val="00C52A08"/>
    <w:rsid w:val="00C52D42"/>
    <w:rsid w:val="00C552A8"/>
    <w:rsid w:val="00CC0C21"/>
    <w:rsid w:val="00CC7C30"/>
    <w:rsid w:val="00CD3406"/>
    <w:rsid w:val="00CD64B2"/>
    <w:rsid w:val="00CF082A"/>
    <w:rsid w:val="00CF0EE9"/>
    <w:rsid w:val="00CF4520"/>
    <w:rsid w:val="00D01822"/>
    <w:rsid w:val="00D02FED"/>
    <w:rsid w:val="00D101B6"/>
    <w:rsid w:val="00D170A0"/>
    <w:rsid w:val="00D262A1"/>
    <w:rsid w:val="00D30D89"/>
    <w:rsid w:val="00D3255E"/>
    <w:rsid w:val="00D33EBC"/>
    <w:rsid w:val="00D355AC"/>
    <w:rsid w:val="00D46F65"/>
    <w:rsid w:val="00D52F18"/>
    <w:rsid w:val="00D608B9"/>
    <w:rsid w:val="00D61F70"/>
    <w:rsid w:val="00D66869"/>
    <w:rsid w:val="00D75BCC"/>
    <w:rsid w:val="00D84DFF"/>
    <w:rsid w:val="00DA194E"/>
    <w:rsid w:val="00DA39E6"/>
    <w:rsid w:val="00DA4F6B"/>
    <w:rsid w:val="00DA7E00"/>
    <w:rsid w:val="00DB00D4"/>
    <w:rsid w:val="00DB08AC"/>
    <w:rsid w:val="00DB43ED"/>
    <w:rsid w:val="00DC5510"/>
    <w:rsid w:val="00DE683C"/>
    <w:rsid w:val="00DE75E5"/>
    <w:rsid w:val="00DE7FB4"/>
    <w:rsid w:val="00DF6841"/>
    <w:rsid w:val="00DF69C2"/>
    <w:rsid w:val="00E045A4"/>
    <w:rsid w:val="00E0698D"/>
    <w:rsid w:val="00E331E8"/>
    <w:rsid w:val="00E349F2"/>
    <w:rsid w:val="00E363C2"/>
    <w:rsid w:val="00E52B12"/>
    <w:rsid w:val="00E640DF"/>
    <w:rsid w:val="00E665C9"/>
    <w:rsid w:val="00E74B5F"/>
    <w:rsid w:val="00E808B5"/>
    <w:rsid w:val="00E80E7B"/>
    <w:rsid w:val="00E97C24"/>
    <w:rsid w:val="00EA6261"/>
    <w:rsid w:val="00EC2D13"/>
    <w:rsid w:val="00F00E12"/>
    <w:rsid w:val="00F01835"/>
    <w:rsid w:val="00F02F83"/>
    <w:rsid w:val="00F0646C"/>
    <w:rsid w:val="00F13DA3"/>
    <w:rsid w:val="00F16D26"/>
    <w:rsid w:val="00F317B9"/>
    <w:rsid w:val="00F32F16"/>
    <w:rsid w:val="00F57051"/>
    <w:rsid w:val="00F62826"/>
    <w:rsid w:val="00F62B28"/>
    <w:rsid w:val="00F73B0F"/>
    <w:rsid w:val="00F77A14"/>
    <w:rsid w:val="00F928A8"/>
    <w:rsid w:val="00F97538"/>
    <w:rsid w:val="00FA33D0"/>
    <w:rsid w:val="00FB307A"/>
    <w:rsid w:val="00FB4DDA"/>
    <w:rsid w:val="00FB5CA7"/>
    <w:rsid w:val="00FC72D3"/>
    <w:rsid w:val="00FD5EF5"/>
    <w:rsid w:val="00FE418D"/>
    <w:rsid w:val="00FE66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4FEEA0-995D-409C-A8CD-B4250EC7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E631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E3254"/>
    <w:pPr>
      <w:ind w:left="720"/>
      <w:contextualSpacing/>
    </w:pPr>
  </w:style>
  <w:style w:type="table" w:styleId="Tabela-Siatka">
    <w:name w:val="Table Grid"/>
    <w:basedOn w:val="Standardowy"/>
    <w:uiPriority w:val="39"/>
    <w:rsid w:val="00DB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97C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7C24"/>
  </w:style>
  <w:style w:type="paragraph" w:styleId="Stopka">
    <w:name w:val="footer"/>
    <w:basedOn w:val="Normalny"/>
    <w:link w:val="StopkaZnak"/>
    <w:uiPriority w:val="99"/>
    <w:unhideWhenUsed/>
    <w:rsid w:val="00E97C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7C24"/>
  </w:style>
  <w:style w:type="character" w:styleId="Hipercze">
    <w:name w:val="Hyperlink"/>
    <w:basedOn w:val="Domylnaczcionkaakapitu"/>
    <w:uiPriority w:val="99"/>
    <w:unhideWhenUsed/>
    <w:rsid w:val="00880CC6"/>
    <w:rPr>
      <w:color w:val="0563C1" w:themeColor="hyperlink"/>
      <w:u w:val="single"/>
    </w:rPr>
  </w:style>
  <w:style w:type="table" w:styleId="Zwykatabela5">
    <w:name w:val="Plain Table 5"/>
    <w:basedOn w:val="Standardowy"/>
    <w:uiPriority w:val="45"/>
    <w:rsid w:val="008167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3">
    <w:name w:val="Plain Table 3"/>
    <w:basedOn w:val="Standardowy"/>
    <w:uiPriority w:val="43"/>
    <w:rsid w:val="00B867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apunktowana">
    <w:name w:val="List Bullet"/>
    <w:basedOn w:val="Normalny"/>
    <w:uiPriority w:val="99"/>
    <w:unhideWhenUsed/>
    <w:rsid w:val="002216FA"/>
    <w:pPr>
      <w:numPr>
        <w:numId w:val="5"/>
      </w:numPr>
      <w:contextualSpacing/>
    </w:pPr>
  </w:style>
  <w:style w:type="table" w:customStyle="1" w:styleId="Zwykatabela51">
    <w:name w:val="Zwykła tabela 51"/>
    <w:basedOn w:val="Standardowy"/>
    <w:next w:val="Zwykatabela5"/>
    <w:uiPriority w:val="45"/>
    <w:rsid w:val="004F279C"/>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nyWeb">
    <w:name w:val="Normal (Web)"/>
    <w:basedOn w:val="Normalny"/>
    <w:uiPriority w:val="99"/>
    <w:semiHidden/>
    <w:unhideWhenUsed/>
    <w:rsid w:val="00177013"/>
    <w:rPr>
      <w:rFonts w:ascii="Times New Roman" w:hAnsi="Times New Roman" w:cs="Times New Roman"/>
      <w:sz w:val="24"/>
      <w:szCs w:val="24"/>
    </w:rPr>
  </w:style>
  <w:style w:type="character" w:styleId="Pogrubienie">
    <w:name w:val="Strong"/>
    <w:basedOn w:val="Domylnaczcionkaakapitu"/>
    <w:uiPriority w:val="22"/>
    <w:qFormat/>
    <w:rsid w:val="00942E23"/>
    <w:rPr>
      <w:b/>
      <w:bCs/>
    </w:rPr>
  </w:style>
  <w:style w:type="character" w:customStyle="1" w:styleId="n67256colon">
    <w:name w:val="n67256colon"/>
    <w:basedOn w:val="Domylnaczcionkaakapitu"/>
    <w:rsid w:val="00E74B5F"/>
  </w:style>
  <w:style w:type="paragraph" w:styleId="Tekstdymka">
    <w:name w:val="Balloon Text"/>
    <w:basedOn w:val="Normalny"/>
    <w:link w:val="TekstdymkaZnak"/>
    <w:uiPriority w:val="99"/>
    <w:semiHidden/>
    <w:unhideWhenUsed/>
    <w:rsid w:val="00C46BA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46B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5324">
      <w:bodyDiv w:val="1"/>
      <w:marLeft w:val="0"/>
      <w:marRight w:val="0"/>
      <w:marTop w:val="0"/>
      <w:marBottom w:val="0"/>
      <w:divBdr>
        <w:top w:val="none" w:sz="0" w:space="0" w:color="auto"/>
        <w:left w:val="none" w:sz="0" w:space="0" w:color="auto"/>
        <w:bottom w:val="none" w:sz="0" w:space="0" w:color="auto"/>
        <w:right w:val="none" w:sz="0" w:space="0" w:color="auto"/>
      </w:divBdr>
    </w:div>
    <w:div w:id="341707398">
      <w:bodyDiv w:val="1"/>
      <w:marLeft w:val="0"/>
      <w:marRight w:val="0"/>
      <w:marTop w:val="0"/>
      <w:marBottom w:val="0"/>
      <w:divBdr>
        <w:top w:val="none" w:sz="0" w:space="0" w:color="auto"/>
        <w:left w:val="none" w:sz="0" w:space="0" w:color="auto"/>
        <w:bottom w:val="none" w:sz="0" w:space="0" w:color="auto"/>
        <w:right w:val="none" w:sz="0" w:space="0" w:color="auto"/>
      </w:divBdr>
      <w:divsChild>
        <w:div w:id="1261913162">
          <w:marLeft w:val="0"/>
          <w:marRight w:val="0"/>
          <w:marTop w:val="0"/>
          <w:marBottom w:val="0"/>
          <w:divBdr>
            <w:top w:val="none" w:sz="0" w:space="0" w:color="auto"/>
            <w:left w:val="none" w:sz="0" w:space="0" w:color="auto"/>
            <w:bottom w:val="none" w:sz="0" w:space="0" w:color="auto"/>
            <w:right w:val="none" w:sz="0" w:space="0" w:color="auto"/>
          </w:divBdr>
        </w:div>
        <w:div w:id="1176456495">
          <w:marLeft w:val="0"/>
          <w:marRight w:val="0"/>
          <w:marTop w:val="0"/>
          <w:marBottom w:val="0"/>
          <w:divBdr>
            <w:top w:val="none" w:sz="0" w:space="0" w:color="auto"/>
            <w:left w:val="none" w:sz="0" w:space="0" w:color="auto"/>
            <w:bottom w:val="none" w:sz="0" w:space="0" w:color="auto"/>
            <w:right w:val="none" w:sz="0" w:space="0" w:color="auto"/>
          </w:divBdr>
        </w:div>
      </w:divsChild>
    </w:div>
    <w:div w:id="1174152041">
      <w:bodyDiv w:val="1"/>
      <w:marLeft w:val="0"/>
      <w:marRight w:val="0"/>
      <w:marTop w:val="0"/>
      <w:marBottom w:val="0"/>
      <w:divBdr>
        <w:top w:val="none" w:sz="0" w:space="0" w:color="auto"/>
        <w:left w:val="none" w:sz="0" w:space="0" w:color="auto"/>
        <w:bottom w:val="none" w:sz="0" w:space="0" w:color="auto"/>
        <w:right w:val="none" w:sz="0" w:space="0" w:color="auto"/>
      </w:divBdr>
    </w:div>
    <w:div w:id="1221133797">
      <w:bodyDiv w:val="1"/>
      <w:marLeft w:val="0"/>
      <w:marRight w:val="0"/>
      <w:marTop w:val="0"/>
      <w:marBottom w:val="0"/>
      <w:divBdr>
        <w:top w:val="none" w:sz="0" w:space="0" w:color="auto"/>
        <w:left w:val="none" w:sz="0" w:space="0" w:color="auto"/>
        <w:bottom w:val="none" w:sz="0" w:space="0" w:color="auto"/>
        <w:right w:val="none" w:sz="0" w:space="0" w:color="auto"/>
      </w:divBdr>
    </w:div>
    <w:div w:id="1405445431">
      <w:bodyDiv w:val="1"/>
      <w:marLeft w:val="0"/>
      <w:marRight w:val="0"/>
      <w:marTop w:val="0"/>
      <w:marBottom w:val="0"/>
      <w:divBdr>
        <w:top w:val="none" w:sz="0" w:space="0" w:color="auto"/>
        <w:left w:val="none" w:sz="0" w:space="0" w:color="auto"/>
        <w:bottom w:val="none" w:sz="0" w:space="0" w:color="auto"/>
        <w:right w:val="none" w:sz="0" w:space="0" w:color="auto"/>
      </w:divBdr>
      <w:divsChild>
        <w:div w:id="1818184500">
          <w:marLeft w:val="0"/>
          <w:marRight w:val="0"/>
          <w:marTop w:val="0"/>
          <w:marBottom w:val="0"/>
          <w:divBdr>
            <w:top w:val="none" w:sz="0" w:space="0" w:color="auto"/>
            <w:left w:val="none" w:sz="0" w:space="0" w:color="auto"/>
            <w:bottom w:val="none" w:sz="0" w:space="0" w:color="auto"/>
            <w:right w:val="none" w:sz="0" w:space="0" w:color="auto"/>
          </w:divBdr>
        </w:div>
        <w:div w:id="1642269163">
          <w:marLeft w:val="0"/>
          <w:marRight w:val="0"/>
          <w:marTop w:val="0"/>
          <w:marBottom w:val="0"/>
          <w:divBdr>
            <w:top w:val="none" w:sz="0" w:space="0" w:color="auto"/>
            <w:left w:val="none" w:sz="0" w:space="0" w:color="auto"/>
            <w:bottom w:val="none" w:sz="0" w:space="0" w:color="auto"/>
            <w:right w:val="none" w:sz="0" w:space="0" w:color="auto"/>
          </w:divBdr>
        </w:div>
        <w:div w:id="324093052">
          <w:marLeft w:val="0"/>
          <w:marRight w:val="0"/>
          <w:marTop w:val="0"/>
          <w:marBottom w:val="0"/>
          <w:divBdr>
            <w:top w:val="none" w:sz="0" w:space="0" w:color="auto"/>
            <w:left w:val="none" w:sz="0" w:space="0" w:color="auto"/>
            <w:bottom w:val="none" w:sz="0" w:space="0" w:color="auto"/>
            <w:right w:val="none" w:sz="0" w:space="0" w:color="auto"/>
          </w:divBdr>
        </w:div>
      </w:divsChild>
    </w:div>
    <w:div w:id="1652057780">
      <w:bodyDiv w:val="1"/>
      <w:marLeft w:val="0"/>
      <w:marRight w:val="0"/>
      <w:marTop w:val="0"/>
      <w:marBottom w:val="0"/>
      <w:divBdr>
        <w:top w:val="none" w:sz="0" w:space="0" w:color="auto"/>
        <w:left w:val="none" w:sz="0" w:space="0" w:color="auto"/>
        <w:bottom w:val="none" w:sz="0" w:space="0" w:color="auto"/>
        <w:right w:val="none" w:sz="0" w:space="0" w:color="auto"/>
      </w:divBdr>
    </w:div>
    <w:div w:id="1945922450">
      <w:bodyDiv w:val="1"/>
      <w:marLeft w:val="0"/>
      <w:marRight w:val="0"/>
      <w:marTop w:val="0"/>
      <w:marBottom w:val="0"/>
      <w:divBdr>
        <w:top w:val="none" w:sz="0" w:space="0" w:color="auto"/>
        <w:left w:val="none" w:sz="0" w:space="0" w:color="auto"/>
        <w:bottom w:val="none" w:sz="0" w:space="0" w:color="auto"/>
        <w:right w:val="none" w:sz="0" w:space="0" w:color="auto"/>
      </w:divBdr>
      <w:divsChild>
        <w:div w:id="1886986541">
          <w:marLeft w:val="0"/>
          <w:marRight w:val="0"/>
          <w:marTop w:val="0"/>
          <w:marBottom w:val="0"/>
          <w:divBdr>
            <w:top w:val="none" w:sz="0" w:space="0" w:color="auto"/>
            <w:left w:val="none" w:sz="0" w:space="0" w:color="auto"/>
            <w:bottom w:val="none" w:sz="0" w:space="0" w:color="auto"/>
            <w:right w:val="none" w:sz="0" w:space="0" w:color="auto"/>
          </w:divBdr>
        </w:div>
        <w:div w:id="1632400984">
          <w:marLeft w:val="0"/>
          <w:marRight w:val="0"/>
          <w:marTop w:val="0"/>
          <w:marBottom w:val="0"/>
          <w:divBdr>
            <w:top w:val="none" w:sz="0" w:space="0" w:color="auto"/>
            <w:left w:val="none" w:sz="0" w:space="0" w:color="auto"/>
            <w:bottom w:val="none" w:sz="0" w:space="0" w:color="auto"/>
            <w:right w:val="none" w:sz="0" w:space="0" w:color="auto"/>
          </w:divBdr>
        </w:div>
        <w:div w:id="961838745">
          <w:marLeft w:val="0"/>
          <w:marRight w:val="0"/>
          <w:marTop w:val="0"/>
          <w:marBottom w:val="0"/>
          <w:divBdr>
            <w:top w:val="none" w:sz="0" w:space="0" w:color="auto"/>
            <w:left w:val="none" w:sz="0" w:space="0" w:color="auto"/>
            <w:bottom w:val="none" w:sz="0" w:space="0" w:color="auto"/>
            <w:right w:val="none" w:sz="0" w:space="0" w:color="auto"/>
          </w:divBdr>
        </w:div>
        <w:div w:id="1320157789">
          <w:marLeft w:val="0"/>
          <w:marRight w:val="0"/>
          <w:marTop w:val="0"/>
          <w:marBottom w:val="0"/>
          <w:divBdr>
            <w:top w:val="none" w:sz="0" w:space="0" w:color="auto"/>
            <w:left w:val="none" w:sz="0" w:space="0" w:color="auto"/>
            <w:bottom w:val="none" w:sz="0" w:space="0" w:color="auto"/>
            <w:right w:val="none" w:sz="0" w:space="0" w:color="auto"/>
          </w:divBdr>
        </w:div>
        <w:div w:id="1060323511">
          <w:marLeft w:val="0"/>
          <w:marRight w:val="0"/>
          <w:marTop w:val="0"/>
          <w:marBottom w:val="0"/>
          <w:divBdr>
            <w:top w:val="none" w:sz="0" w:space="0" w:color="auto"/>
            <w:left w:val="none" w:sz="0" w:space="0" w:color="auto"/>
            <w:bottom w:val="none" w:sz="0" w:space="0" w:color="auto"/>
            <w:right w:val="none" w:sz="0" w:space="0" w:color="auto"/>
          </w:divBdr>
        </w:div>
        <w:div w:id="1195728908">
          <w:marLeft w:val="0"/>
          <w:marRight w:val="0"/>
          <w:marTop w:val="0"/>
          <w:marBottom w:val="0"/>
          <w:divBdr>
            <w:top w:val="none" w:sz="0" w:space="0" w:color="auto"/>
            <w:left w:val="none" w:sz="0" w:space="0" w:color="auto"/>
            <w:bottom w:val="none" w:sz="0" w:space="0" w:color="auto"/>
            <w:right w:val="none" w:sz="0" w:space="0" w:color="auto"/>
          </w:divBdr>
        </w:div>
        <w:div w:id="1315767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B0032-1700-4B9C-AF0F-AC73E0D06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2546</Words>
  <Characters>15280</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Serafin-Osmala Joanna</dc:creator>
  <cp:keywords/>
  <dc:description/>
  <cp:lastModifiedBy>Kierys-Puto Joanna</cp:lastModifiedBy>
  <cp:revision>2</cp:revision>
  <cp:lastPrinted>2019-03-04T09:46:00Z</cp:lastPrinted>
  <dcterms:created xsi:type="dcterms:W3CDTF">2020-01-16T05:25:00Z</dcterms:created>
  <dcterms:modified xsi:type="dcterms:W3CDTF">2020-01-16T05:25:00Z</dcterms:modified>
</cp:coreProperties>
</file>